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overflowPunct/>
        <w:bidi w:val="0"/>
        <w:snapToGrid/>
        <w:spacing w:line="560" w:lineRule="exact"/>
        <w:jc w:val="center"/>
        <w:textAlignment w:val="auto"/>
        <w:outlineLvl w:val="2"/>
        <w:rPr>
          <w:rFonts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lang w:val="en-US" w:eastAsia="zh-CN"/>
        </w:rPr>
      </w:pPr>
      <w:bookmarkStart w:id="0" w:name="_GoBack"/>
      <w:r>
        <w:rPr>
          <w:rFonts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lang w:val="en-US" w:eastAsia="zh-CN"/>
        </w:rPr>
        <w:t>让诚实守信之花开满经营路</w:t>
      </w:r>
      <w:bookmarkEnd w:id="0"/>
    </w:p>
    <w:p>
      <w:pPr>
        <w:pStyle w:val="2"/>
        <w:keepNext w:val="0"/>
        <w:keepLines w:val="0"/>
        <w:pageBreakBefore w:val="0"/>
        <w:widowControl/>
        <w:shd w:val="clear" w:fill="FFFFFF"/>
        <w:kinsoku/>
        <w:overflowPunct/>
        <w:bidi w:val="0"/>
        <w:snapToGrid/>
        <w:spacing w:before="0" w:beforeAutospacing="0" w:after="0" w:afterAutospacing="0" w:line="560" w:lineRule="exact"/>
        <w:ind w:firstLine="420"/>
        <w:jc w:val="left"/>
        <w:textAlignment w:val="auto"/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3"/>
        <w:keepNext w:val="0"/>
        <w:keepLines w:val="0"/>
        <w:pageBreakBefore w:val="0"/>
        <w:widowControl w:val="0"/>
        <w:kinsoku/>
        <w:overflowPunct/>
        <w:bidi w:val="0"/>
        <w:snapToGri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诚信、守法是清流县贝兰服饰有限公司经营的宗旨，也是总经理黄永跃同志带领清流县贝岚服饰有限公司发展的标准。他在生产经营工作中“以诚待人，以信经营”，敢闯敢做，在行业内获得了良好的口碑。</w:t>
      </w:r>
    </w:p>
    <w:p>
      <w:pPr>
        <w:pStyle w:val="3"/>
        <w:keepNext w:val="0"/>
        <w:keepLines w:val="0"/>
        <w:pageBreakBefore w:val="0"/>
        <w:widowControl w:val="0"/>
        <w:kinsoku/>
        <w:overflowPunct/>
        <w:bidi w:val="0"/>
        <w:snapToGri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质量强企，诚信经营。产品质量关系到客户的切身利益，也是企业的生命线和尊严。一直以来，黄永跃同志坚持把产品质量放在生产经营工作的第一位来考虑，他说：“搞企业必须要做到诚信，做让客户放心的企业”。经营中他自觉遵守国家的法律法规，自觉接受国家有关部门的监督检查，坚持做到“经营合法，管理合理，质量合格，产品合规”。</w:t>
      </w:r>
    </w:p>
    <w:p>
      <w:pPr>
        <w:pStyle w:val="3"/>
        <w:keepNext w:val="0"/>
        <w:keepLines w:val="0"/>
        <w:pageBreakBefore w:val="0"/>
        <w:widowControl w:val="0"/>
        <w:kinsoku/>
        <w:overflowPunct/>
        <w:bidi w:val="0"/>
        <w:snapToGri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优质服务，客户安心。经营中，黄永跃同志始终坚持“质量为本，客户利益至上”的理念，为提高员工素质，定期让员工参加职业道德、经营管理常识、产品服务等方面的培训，以提高员工的业务水平，树立公司良好的社会形象。建立退货、换货等售后制度，建立客户满意度调查制度，自觉广纳客户意见，接受社会各界的监督和建议，严格的管理赢得了客户的信任。</w:t>
      </w:r>
    </w:p>
    <w:p>
      <w:pPr>
        <w:pStyle w:val="3"/>
        <w:keepNext w:val="0"/>
        <w:keepLines w:val="0"/>
        <w:pageBreakBefore w:val="0"/>
        <w:widowControl w:val="0"/>
        <w:kinsoku/>
        <w:overflowPunct/>
        <w:bidi w:val="0"/>
        <w:snapToGri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黄永跃同志强调企业发展离不开“诚信”二字，做为本地的企业更应该作为、表率，做大做强企业，为发展泉上经济做贡献。</w:t>
      </w:r>
    </w:p>
    <w:sectPr>
      <w:pgSz w:w="11906" w:h="16838"/>
      <w:pgMar w:top="1440" w:right="1800" w:bottom="1440" w:left="1800" w:header="0" w:footer="0" w:gutter="0"/>
      <w:pgNumType w:fmt="decimal"/>
      <w:cols w:space="720" w:num="1"/>
      <w:formProt w:val="0"/>
      <w:docGrid w:type="lines" w:linePitch="312" w:charSpace="4300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roman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autoHyphenation/>
  <w:compat>
    <w:balanceSingleByteDoubleByteWidth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A001457"/>
    <w:rsid w:val="2C804B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hi-IN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3"/>
    <w:qFormat/>
    <w:uiPriority w:val="0"/>
    <w:pPr>
      <w:spacing w:beforeAutospacing="1" w:afterAutospacing="1"/>
      <w:jc w:val="left"/>
    </w:pPr>
    <w:rPr>
      <w:kern w:val="0"/>
      <w:sz w:val="24"/>
      <w:lang w:val="en-US" w:eastAsia="zh-CN" w:bidi="ar"/>
    </w:rPr>
  </w:style>
  <w:style w:type="paragraph" w:customStyle="1" w:styleId="3">
    <w:name w:val="正文1"/>
    <w:qFormat/>
    <w:uiPriority w:val="0"/>
    <w:pPr>
      <w:widowControl w:val="0"/>
      <w:suppressAutoHyphens w:val="0"/>
      <w:bidi w:val="0"/>
      <w:spacing w:beforeLines="0" w:beforeAutospacing="0" w:afterLines="0" w:afterAutospacing="0"/>
      <w:jc w:val="both"/>
    </w:pPr>
    <w:rPr>
      <w:rFonts w:asciiTheme="minorHAnsi" w:hAnsiTheme="minorHAnsi" w:eastAsiaTheme="minorEastAsia" w:cstheme="minorBidi"/>
      <w:color w:val="auto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474</Words>
  <Characters>474</Characters>
  <Paragraphs>5</Paragraphs>
  <TotalTime>39</TotalTime>
  <ScaleCrop>false</ScaleCrop>
  <LinksUpToDate>false</LinksUpToDate>
  <CharactersWithSpaces>474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2023-10-18T07:29:00Z</dcterms:created>
  <dc:creator>Administrator</dc:creator>
  <cp:lastModifiedBy>凌晨两点的风</cp:lastModifiedBy>
  <dcterms:modified xsi:type="dcterms:W3CDTF">2024-06-28T00:22:29Z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54813DA8DB7E4EDDBB1CF53683E9B5CA_13</vt:lpwstr>
  </property>
  <property fmtid="{D5CDD505-2E9C-101B-9397-08002B2CF9AE}" pid="3" name="KSOProductBuildVer">
    <vt:lpwstr>2052-12.1.0.16929</vt:lpwstr>
  </property>
</Properties>
</file>