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="-247" w:tblpY="125"/>
        <w:tblOverlap w:val="never"/>
        <w:tblW w:w="531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  <w:gridCol w:w="2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796" w:type="pct"/>
            <w:noWrap w:val="0"/>
            <w:vAlign w:val="center"/>
          </w:tcPr>
          <w:p>
            <w:pPr>
              <w:pStyle w:val="13"/>
              <w:ind w:firstLine="419" w:firstLineChars="58"/>
              <w:jc w:val="distribute"/>
              <w:rPr>
                <w:rFonts w:ascii="方正小标宋简体" w:hAnsi="方正小标宋简体" w:eastAsia="方正小标宋简体" w:cs="方正小标宋简体"/>
                <w:b/>
                <w:bCs/>
                <w:sz w:val="96"/>
                <w:szCs w:val="96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</w:rPr>
              <w:t>清流县财政局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96"/>
                <w:szCs w:val="96"/>
                <w:lang w:val="en-US"/>
              </w:rPr>
              <w:t xml:space="preserve">    </w:t>
            </w:r>
          </w:p>
        </w:tc>
        <w:tc>
          <w:tcPr>
            <w:tcW w:w="1203" w:type="pct"/>
            <w:vMerge w:val="restart"/>
            <w:noWrap w:val="0"/>
            <w:vAlign w:val="center"/>
          </w:tcPr>
          <w:p>
            <w:pPr>
              <w:pStyle w:val="4"/>
              <w:jc w:val="both"/>
              <w:rPr>
                <w:rFonts w:hint="eastAsia" w:ascii="Times New Roman" w:eastAsia="宋体"/>
                <w:b/>
                <w:bCs/>
                <w:sz w:val="18"/>
                <w:szCs w:val="28"/>
              </w:rPr>
            </w:pPr>
            <w:r>
              <w:rPr>
                <w:rFonts w:hint="eastAsia" w:ascii="黑体" w:hAnsi="黑体" w:eastAsia="黑体" w:cs="黑体"/>
              </w:rPr>
              <w:pict>
                <v:shape id="_x0000_s1027" o:spid="_x0000_s1027" o:spt="136" type="#_x0000_t136" style="position:absolute;left:0pt;margin-left:2.45pt;margin-top:50.75pt;height:51.1pt;width:87.75pt;z-index:251660288;mso-width-relative:page;mso-height-relative:page;" fillcolor="#FF0000" filled="t" stroked="t" coordsize="21600,21600">
                  <v:path/>
                  <v:fill on="t" focussize="0,0"/>
                  <v:stroke color="#FF0000"/>
                  <v:imagedata o:title=""/>
                  <o:lock v:ext="edit" aspectratio="f"/>
                  <v:textpath on="t" fitshape="t" fitpath="t" trim="t" xscale="f" string="文件" style="font-family:方正小标宋简体;font-size:36pt;v-same-letter-heights:t;v-text-align:center;v-text-spacing:72090f;"/>
                </v:shape>
              </w:pic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bidi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796" w:type="pct"/>
            <w:noWrap w:val="0"/>
            <w:vAlign w:val="center"/>
          </w:tcPr>
          <w:p>
            <w:pPr>
              <w:pStyle w:val="13"/>
              <w:ind w:firstLine="419" w:firstLineChars="58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sz w:val="96"/>
                <w:szCs w:val="9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/>
              </w:rPr>
              <w:t>清流县农业农村局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96"/>
                <w:szCs w:val="96"/>
                <w:lang w:val="en-US"/>
              </w:rPr>
              <w:t xml:space="preserve"> </w:t>
            </w:r>
          </w:p>
        </w:tc>
        <w:tc>
          <w:tcPr>
            <w:tcW w:w="1203" w:type="pct"/>
            <w:vMerge w:val="continue"/>
            <w:noWrap w:val="0"/>
            <w:vAlign w:val="top"/>
          </w:tcPr>
          <w:p>
            <w:pPr>
              <w:pStyle w:val="4"/>
              <w:ind w:firstLine="105" w:firstLineChars="58"/>
              <w:rPr>
                <w:rFonts w:ascii="Times New Roman"/>
                <w:b/>
                <w:bCs/>
                <w:sz w:val="18"/>
                <w:szCs w:val="28"/>
              </w:rPr>
            </w:pPr>
          </w:p>
        </w:tc>
      </w:tr>
    </w:tbl>
    <w:p>
      <w:pPr>
        <w:spacing w:line="6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" w:lineRule="atLeast"/>
        <w:jc w:val="center"/>
        <w:rPr>
          <w:rFonts w:ascii="仿宋_GB2312" w:eastAsia="仿宋_GB2312"/>
          <w:b/>
          <w:color w:val="FF0000"/>
          <w:spacing w:val="4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清财（农）指〔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ind w:left="1599" w:leftChars="315" w:hanging="938" w:hangingChars="447"/>
        <w:rPr>
          <w:rFonts w:eastAsia="黑体"/>
          <w:sz w:val="44"/>
          <w:szCs w:val="44"/>
        </w:rPr>
      </w:pPr>
      <w:r>
        <w:pict>
          <v:line id="_x0000_s1026" o:spid="_x0000_s1026" o:spt="20" style="position:absolute;left:0pt;margin-left:-9pt;margin-top:7.7pt;height:0.3pt;width:459pt;z-index:1024;mso-width-relative:page;mso-height-relative:page;" fillcolor="#FF0000" filled="t" stroked="t" coordsize="21600,21600">
            <v:path arrowok="t"/>
            <v:fill on="t" focussize="0,0"/>
            <v:stroke weight="2.25pt" color="#FF0000"/>
            <v:imagedata o:title=""/>
            <o:lock v:ext="edit" aspectratio="f"/>
          </v:line>
        </w:pic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清流县财政局</w:t>
      </w:r>
      <w:r>
        <w:rPr>
          <w:rFonts w:ascii="黑体" w:hAnsi="仿宋_GB2312" w:eastAsia="黑体" w:cs="仿宋_GB2312"/>
          <w:b/>
          <w:bCs/>
          <w:spacing w:val="-6"/>
          <w:sz w:val="44"/>
          <w:szCs w:val="44"/>
        </w:rPr>
        <w:t xml:space="preserve">  </w:t>
      </w: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清流县农业农村局关于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下达</w:t>
      </w:r>
      <w:r>
        <w:rPr>
          <w:rFonts w:ascii="黑体" w:hAnsi="仿宋_GB2312" w:eastAsia="黑体" w:cs="仿宋_GB2312"/>
          <w:b/>
          <w:bCs/>
          <w:sz w:val="44"/>
          <w:szCs w:val="44"/>
        </w:rPr>
        <w:t>20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2</w:t>
      </w:r>
      <w:r>
        <w:rPr>
          <w:rFonts w:ascii="黑体" w:hAnsi="仿宋_GB2312" w:eastAsia="黑体" w:cs="仿宋_GB2312"/>
          <w:b/>
          <w:bCs/>
          <w:sz w:val="44"/>
          <w:szCs w:val="44"/>
        </w:rPr>
        <w:t>3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年度省级财政衔接推进乡村振兴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z w:val="44"/>
          <w:szCs w:val="44"/>
        </w:rPr>
        <w:t>补助资金的通知</w:t>
      </w:r>
    </w:p>
    <w:p>
      <w:pPr>
        <w:pStyle w:val="5"/>
        <w:shd w:val="clear" w:color="auto" w:fill="FFFFFF"/>
        <w:wordWrap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各乡（镇）财政所、乡村振兴综合服务中心：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根据《福建省财政厅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福建省农业农村厅关于下达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年度省级财政衔接推进乡村振兴补助资金的通知》（闽财农指〔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号）精神，经研究同意，现下达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年度省级财政衔接推进乡村振兴补助资金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万元（详见附件），该资金属一次性补助，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支出款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列“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21305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99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其他巩固脱贫攻坚成果衔接乡村振兴支出”预算科目。现将有关事项通知如下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: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一、明确扶持重点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围绕巩固拓展脱贫攻坚成果同乡村振兴有效衔接，资金主要用于以下两个方面：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（一）夯实脱贫人口稳定脱贫基础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支持新型农业经营主体（带动脱贫户5户以上）带动脱贫户发展生产、稳定就业，每带动1户补助5000元，每个经营主体（项目）补助金额最高不超过50万元。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支持脱贫户（含易致贫返贫监测对象）自主经营、自主创业、发展特色优势农业、农产品加工业、休闲农业（“农家乐”）、森林旅游、电子商务、流通配送等项目，每户补助金额不超过10000元。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支持各地开发公益性岗位吸纳脱贫劳动力（含易致贫返贫监测对象）就地就近就业，每吸纳1个脱贫劳动力（稳定就业半年以上）补助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支持造福工程易地扶贫搬迁后续扶持项目，支持集中安置区开发公益性岗位、完善配套基础设施、建设“一站式”社区综合服务设施，以补促建，每个安置区（或项目）补助金额最高不超过5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持脱贫人口小额信贷贴息补助，对达到法定贷款年龄、信用良好、有贷款意愿、有发展生产项目、有就业创业潜质和技能素质、有一定还款能力的脱贫户，以户为单位发放，按脱贫户小额信贷的贷款合同（每户可享受5万元以内、3年以内、无抵押担保贷款），予以全额贴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实施“雨露计划”，对脱贫户家庭中正在接受中等职业教育（含中等职业学校、技工院校）、高等职业教育的在校生，按照每人每学年3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000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元标准给予补助，在校学习时间超过半学年的按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3000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元补助，不满半学年的按1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元补助；享受上述政策的同时，脱贫户家庭新成长劳动力接受职业教育，符合条件的，享受国家职业教育资助政策。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（二）支持完成政策性任务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支持4个省派第一书记村，每个村帮扶资金20万元；支持派驻村干部领队，补助工作经费10万元。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二、抓好工作落实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乡（镇）应尽快研究下达此项资金，根据疫情防控和巩固拓展脱贫攻坚成果实际，统筹安排相关资金，提高资金使用效益。本次资金重点支持产业发展，并倾斜支持监测对象，巩固拓展脱贫攻坚成果、衔接推进乡村振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三、强化资金监管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各乡（镇）要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福建省省级财政衔接推进乡村振兴补助资金管理办法》和《福建省衔接推进乡村振兴补助资金绩效评价及考核办法》等有关规定，精准使用资金，加快项目实施和资金拨付，防止资金结余，资金项目原则上从项目库中选择安排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乡（镇）要落实《福建省进一步健全完善帮扶项目联农带农机制实施细则》要求，进一步健全完善帮扶项目联农带农机制，有效发挥帮扶项目资金对农户特别是脱贫人口、监测对象的带动作用，原则上，经营性帮扶项目必须建立联农带农机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全面推行公告公示制度，充分发挥1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2317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平台和1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2345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台作用。资金安排情况及时录入全国防返贫监测信息系统和福建省乡村振兴（扶贫惠民）资金在线监管系统强化监管，规范项目资产管理，及时将资金投入形成的资产纳入监管范围，确保项目持续发挥效益。并将资金拨付“最后一公里”的情况及时录入福建省扶贫资金在线监管系统，并提请银行录入省级财政衔接推进乡村振兴补助资金县级编码：CZJG040040040。组织做好资金绩效目标管理工作，合理确定绩效目标及指标，按程序报送县财政局、县农业农村局报备，并抄送各乡（镇）纪委，作为绩效执行监控和绩效评价的依据。</w:t>
      </w:r>
    </w:p>
    <w:p>
      <w:pPr>
        <w:pStyle w:val="5"/>
        <w:adjustRightInd w:val="0"/>
        <w:snapToGrid w:val="0"/>
        <w:spacing w:before="0" w:beforeAutospacing="0" w:after="0" w:afterAutospacing="0" w:line="480" w:lineRule="exact"/>
        <w:ind w:left="1436" w:leftChars="0" w:hanging="1436" w:hangingChars="449"/>
        <w:jc w:val="both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年度省级财政衔接推进乡村振兴补助资金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安排表</w:t>
      </w:r>
    </w:p>
    <w:p>
      <w:pPr>
        <w:adjustRightInd w:val="0"/>
        <w:snapToGrid w:val="0"/>
        <w:spacing w:line="480" w:lineRule="exact"/>
        <w:ind w:left="1278" w:leftChars="456" w:hanging="320" w:hanging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2.20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省级财政衔接推进乡村振兴补助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资金任务清单</w:t>
      </w:r>
    </w:p>
    <w:p>
      <w:pPr>
        <w:adjustRightInd w:val="0"/>
        <w:snapToGrid w:val="0"/>
        <w:spacing w:line="480" w:lineRule="exact"/>
        <w:ind w:left="1278" w:leftChars="456" w:hanging="320" w:hanging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省级财政衔接推进乡村振兴补助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资金绩效目标表</w:t>
      </w:r>
    </w:p>
    <w:p>
      <w:pPr>
        <w:adjustRightInd w:val="0"/>
        <w:snapToGrid w:val="0"/>
        <w:spacing w:line="4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清流县农业农村局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pBdr>
          <w:bottom w:val="single" w:color="auto" w:sz="4" w:space="0"/>
        </w:pBdr>
        <w:adjustRightInd w:val="0"/>
        <w:snapToGrid w:val="0"/>
        <w:spacing w:line="4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清流县财政局办公室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方正小标宋简体" w:hAnsi="仿宋_GB2312" w:eastAsia="方正小标宋简体" w:cs="仿宋_GB2312"/>
          <w:b/>
          <w:color w:val="000000"/>
          <w:kern w:val="0"/>
          <w:sz w:val="36"/>
          <w:szCs w:val="36"/>
        </w:rPr>
      </w:pPr>
      <w:r>
        <w:rPr>
          <w:rFonts w:ascii="方正小标宋简体" w:hAnsi="仿宋_GB2312" w:eastAsia="方正小标宋简体" w:cs="仿宋_GB2312"/>
          <w:b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仿宋_GB2312" w:eastAsia="方正小标宋简体" w:cs="仿宋_GB2312"/>
          <w:b/>
          <w:color w:val="000000"/>
          <w:kern w:val="0"/>
          <w:sz w:val="36"/>
          <w:szCs w:val="36"/>
        </w:rPr>
        <w:t>2</w:t>
      </w:r>
      <w:r>
        <w:rPr>
          <w:rFonts w:ascii="方正小标宋简体" w:hAnsi="仿宋_GB2312" w:eastAsia="方正小标宋简体" w:cs="仿宋_GB2312"/>
          <w:b/>
          <w:color w:val="000000"/>
          <w:kern w:val="0"/>
          <w:sz w:val="36"/>
          <w:szCs w:val="36"/>
        </w:rPr>
        <w:t>3</w:t>
      </w:r>
      <w:r>
        <w:rPr>
          <w:rFonts w:hint="eastAsia" w:ascii="方正小标宋简体" w:hAnsi="仿宋_GB2312" w:eastAsia="方正小标宋简体" w:cs="仿宋_GB2312"/>
          <w:b/>
          <w:color w:val="000000"/>
          <w:kern w:val="0"/>
          <w:sz w:val="36"/>
          <w:szCs w:val="36"/>
        </w:rPr>
        <w:t>年度省级财政衔接推进乡村振兴补助资金安排表</w:t>
      </w:r>
    </w:p>
    <w:p>
      <w:pPr>
        <w:widowControl/>
        <w:adjustRightInd w:val="0"/>
        <w:snapToGrid w:val="0"/>
        <w:spacing w:line="380" w:lineRule="exact"/>
        <w:jc w:val="center"/>
        <w:textAlignment w:val="center"/>
        <w:rPr>
          <w:rFonts w:ascii="方正小标宋简体" w:hAnsi="仿宋_GB2312" w:eastAsia="方正小标宋简体" w:cs="仿宋_GB2312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            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8"/>
        <w:tblW w:w="89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914"/>
        <w:gridCol w:w="1213"/>
        <w:gridCol w:w="1244"/>
        <w:gridCol w:w="902"/>
        <w:gridCol w:w="1019"/>
        <w:gridCol w:w="1250"/>
        <w:gridCol w:w="14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乡（镇）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或部门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支持脱贫人口发展生产稳定增收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就业扶贫（扶贫专岗）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实施“雨露计划”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脱贫人口小额信贷贴息</w:t>
            </w:r>
          </w:p>
        </w:tc>
        <w:tc>
          <w:tcPr>
            <w:tcW w:w="2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支持整村推进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0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</w:pPr>
          </w:p>
        </w:tc>
        <w:tc>
          <w:tcPr>
            <w:tcW w:w="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</w:pPr>
          </w:p>
        </w:tc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</w:pPr>
          </w:p>
        </w:tc>
        <w:tc>
          <w:tcPr>
            <w:tcW w:w="12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</w:pPr>
          </w:p>
        </w:tc>
        <w:tc>
          <w:tcPr>
            <w:tcW w:w="9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</w:pPr>
          </w:p>
        </w:tc>
        <w:tc>
          <w:tcPr>
            <w:tcW w:w="1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支持省派第一书记</w:t>
            </w:r>
          </w:p>
        </w:tc>
        <w:tc>
          <w:tcPr>
            <w:tcW w:w="1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支持派驻村干部领队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239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龙津镇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大路口村20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嵩溪镇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6.5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3.5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林畲镇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嵩口镇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高坑村20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田源乡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温郊乡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5.5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1.5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余朋乡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赖坊镇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30.5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0.5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姚家村20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沙芜乡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2.5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灵地镇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10.5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0.5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李家乡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长校镇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里田乡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24.5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洋庄村20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组织部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农业农村局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exac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p>
      <w:pPr>
        <w:spacing w:line="400" w:lineRule="exact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</w:t>
      </w:r>
      <w:r>
        <w:rPr>
          <w:rFonts w:ascii="方正小标宋简体" w:hAnsi="仿宋_GB2312" w:eastAsia="方正小标宋简体" w:cs="仿宋_GB2312"/>
          <w:sz w:val="36"/>
          <w:szCs w:val="36"/>
        </w:rPr>
        <w:t>3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年度省级财政衔接推进乡村振兴补助资金任务清单</w:t>
      </w:r>
    </w:p>
    <w:p>
      <w:pPr>
        <w:spacing w:line="400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</w:p>
    <w:tbl>
      <w:tblPr>
        <w:tblStyle w:val="8"/>
        <w:tblW w:w="10000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783"/>
        <w:gridCol w:w="1918"/>
        <w:gridCol w:w="1582"/>
        <w:gridCol w:w="1134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93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龙津镇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支持省派第一书记驻村工作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支持派驻村干部领队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嵩溪镇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林畲镇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嵩口镇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支持省派第一书记驻村工作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支持派驻村干部领队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田源乡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温郊乡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余朋乡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赖坊镇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支持省派第一书记驻村工作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支持派驻村干部领队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沙芜乡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灵地镇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李家乡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长校镇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里田乡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支持脱贫户自主经营和自主创业、新型农业经营主体带动脱贫户、各地开发公益性岗位、造福工程易地搬迁后续扶持。</w:t>
            </w: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支持脱贫户家庭子女就读中、高等职业学院补助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支持脱贫人口小额信贷贴息补助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支持省派第一书记驻村工作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支持派驻村干部领队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组织部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农业农村局</w:t>
            </w:r>
          </w:p>
        </w:tc>
        <w:tc>
          <w:tcPr>
            <w:tcW w:w="37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</w:p>
        </w:tc>
      </w:tr>
    </w:tbl>
    <w:tbl>
      <w:tblPr>
        <w:tblStyle w:val="8"/>
        <w:tblpPr w:leftFromText="180" w:rightFromText="180" w:vertAnchor="text" w:horzAnchor="page" w:tblpX="1518" w:tblpY="61"/>
        <w:tblOverlap w:val="never"/>
        <w:tblW w:w="94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51"/>
        <w:gridCol w:w="876"/>
        <w:gridCol w:w="1922"/>
        <w:gridCol w:w="2303"/>
        <w:gridCol w:w="1266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附件3：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</w:rPr>
              <w:t>202</w:t>
            </w:r>
            <w:r>
              <w:rPr>
                <w:rFonts w:ascii="方正小标宋简体" w:eastAsia="方正小标宋简体"/>
                <w:color w:val="000000"/>
                <w:sz w:val="36"/>
              </w:rPr>
              <w:t>3</w:t>
            </w:r>
            <w:r>
              <w:rPr>
                <w:rFonts w:hint="eastAsia" w:ascii="方正小标宋简体" w:eastAsia="方正小标宋简体"/>
                <w:color w:val="000000"/>
                <w:sz w:val="36"/>
              </w:rPr>
              <w:t>年度省级财政衔接推进乡村振兴补助资金绩效目标表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</w:t>
            </w:r>
          </w:p>
        </w:tc>
        <w:tc>
          <w:tcPr>
            <w:tcW w:w="70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年省级财政衔接推进乡村振兴补助资金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主管部门（单位）名称</w:t>
            </w:r>
          </w:p>
        </w:tc>
        <w:tc>
          <w:tcPr>
            <w:tcW w:w="42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县农业农村局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补助区域</w:t>
            </w:r>
          </w:p>
        </w:tc>
        <w:tc>
          <w:tcPr>
            <w:tcW w:w="15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各乡（镇）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资金情况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（万元）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资金总额：</w:t>
            </w:r>
          </w:p>
        </w:tc>
        <w:tc>
          <w:tcPr>
            <w:tcW w:w="5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其中：财政拨款</w:t>
            </w:r>
          </w:p>
        </w:tc>
        <w:tc>
          <w:tcPr>
            <w:tcW w:w="5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firstLine="720" w:firstLineChars="3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其他资金</w:t>
            </w:r>
          </w:p>
        </w:tc>
        <w:tc>
          <w:tcPr>
            <w:tcW w:w="5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总体目标</w:t>
            </w:r>
          </w:p>
        </w:tc>
        <w:tc>
          <w:tcPr>
            <w:tcW w:w="87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围绕巩固拓展脱贫攻坚成果和衔接推进乡村振兴，重点用于支持脱贫人口发展生产稳定增收，支持培育壮大特色优势产业以及完成政策性任务。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绩效目标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一级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指标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二级指标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三级指标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指标解释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项目乡镇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87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绩效指标</w:t>
            </w:r>
          </w:p>
        </w:tc>
        <w:tc>
          <w:tcPr>
            <w:tcW w:w="851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产出指标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指标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支持各地开发公益性岗位吸纳脱贫劳动力就地就近就业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每吸纳1个脱贫人口（稳定就业半年以上）就业补助资金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龙津等13个乡（镇）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5000元/人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6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指标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支持脱贫户自主经营、自主创业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有发展产业的脱贫户每户补助资金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龙津等13个乡（镇）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质量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指标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符合条件脱贫家庭子女助学率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雨露计划项目助学工作覆盖面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龙津等13个乡（镇）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8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满意度指标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服务对象满意度指标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获得贴息的脱贫户满意度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获得贴息的脱贫户满意度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龙津等13个乡（镇）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≥90%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服务对象满意度指标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享受“雨露计划”脱贫户家庭满意度</w:t>
            </w:r>
          </w:p>
        </w:tc>
        <w:tc>
          <w:tcPr>
            <w:tcW w:w="2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享受“雨露计划”脱贫户家庭满意度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龙津等13个乡（镇）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≥90%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</w:rPr>
      </w:pPr>
    </w:p>
    <w:sectPr>
      <w:pgSz w:w="11850" w:h="16783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ViYmQ5Yjc3Nzc5MGZhYjIyNDAxZjhjOTEyNDI1MGQifQ=="/>
  </w:docVars>
  <w:rsids>
    <w:rsidRoot w:val="39155BEC"/>
    <w:rsid w:val="0000117E"/>
    <w:rsid w:val="000027A6"/>
    <w:rsid w:val="00003108"/>
    <w:rsid w:val="0001741B"/>
    <w:rsid w:val="00020D10"/>
    <w:rsid w:val="000237F1"/>
    <w:rsid w:val="00024E30"/>
    <w:rsid w:val="0002552E"/>
    <w:rsid w:val="000307F7"/>
    <w:rsid w:val="00030A99"/>
    <w:rsid w:val="00032175"/>
    <w:rsid w:val="00033339"/>
    <w:rsid w:val="00036098"/>
    <w:rsid w:val="00037F38"/>
    <w:rsid w:val="0004626E"/>
    <w:rsid w:val="000470E5"/>
    <w:rsid w:val="00054B17"/>
    <w:rsid w:val="0006272F"/>
    <w:rsid w:val="0007417E"/>
    <w:rsid w:val="00077A2F"/>
    <w:rsid w:val="000806C1"/>
    <w:rsid w:val="00090A9D"/>
    <w:rsid w:val="000A36AA"/>
    <w:rsid w:val="000A4483"/>
    <w:rsid w:val="000A590C"/>
    <w:rsid w:val="000B24C6"/>
    <w:rsid w:val="000B4D8D"/>
    <w:rsid w:val="000B7EE2"/>
    <w:rsid w:val="000C0C3F"/>
    <w:rsid w:val="000C2693"/>
    <w:rsid w:val="000C68BF"/>
    <w:rsid w:val="000D029F"/>
    <w:rsid w:val="000D044B"/>
    <w:rsid w:val="000D0A9D"/>
    <w:rsid w:val="000D1C57"/>
    <w:rsid w:val="000D20C4"/>
    <w:rsid w:val="000D44C2"/>
    <w:rsid w:val="000D70D2"/>
    <w:rsid w:val="000D7822"/>
    <w:rsid w:val="000E399F"/>
    <w:rsid w:val="000F2E2E"/>
    <w:rsid w:val="000F4582"/>
    <w:rsid w:val="000F756E"/>
    <w:rsid w:val="0010026D"/>
    <w:rsid w:val="00113FBD"/>
    <w:rsid w:val="001142C5"/>
    <w:rsid w:val="001153C9"/>
    <w:rsid w:val="0012007C"/>
    <w:rsid w:val="001269D2"/>
    <w:rsid w:val="001312E2"/>
    <w:rsid w:val="0013504C"/>
    <w:rsid w:val="00135ED5"/>
    <w:rsid w:val="00137643"/>
    <w:rsid w:val="001441F9"/>
    <w:rsid w:val="00144DB0"/>
    <w:rsid w:val="001557AE"/>
    <w:rsid w:val="00157F15"/>
    <w:rsid w:val="001611E8"/>
    <w:rsid w:val="00163841"/>
    <w:rsid w:val="00164F6A"/>
    <w:rsid w:val="00170A5D"/>
    <w:rsid w:val="0017175A"/>
    <w:rsid w:val="00172073"/>
    <w:rsid w:val="00173BC3"/>
    <w:rsid w:val="0017654A"/>
    <w:rsid w:val="00185906"/>
    <w:rsid w:val="00190BCB"/>
    <w:rsid w:val="001A71A7"/>
    <w:rsid w:val="001B037D"/>
    <w:rsid w:val="001B2361"/>
    <w:rsid w:val="001C5EEF"/>
    <w:rsid w:val="001D0D2E"/>
    <w:rsid w:val="001D4633"/>
    <w:rsid w:val="001D496B"/>
    <w:rsid w:val="001D4F4E"/>
    <w:rsid w:val="001D5CBB"/>
    <w:rsid w:val="001D5D83"/>
    <w:rsid w:val="001E1769"/>
    <w:rsid w:val="001E4FAD"/>
    <w:rsid w:val="001E77B4"/>
    <w:rsid w:val="001F0670"/>
    <w:rsid w:val="001F11FC"/>
    <w:rsid w:val="001F3003"/>
    <w:rsid w:val="001F4065"/>
    <w:rsid w:val="001F46BA"/>
    <w:rsid w:val="002125A1"/>
    <w:rsid w:val="002133C4"/>
    <w:rsid w:val="0021624D"/>
    <w:rsid w:val="00217167"/>
    <w:rsid w:val="0021764C"/>
    <w:rsid w:val="00222B44"/>
    <w:rsid w:val="002247F4"/>
    <w:rsid w:val="0023271D"/>
    <w:rsid w:val="002347CE"/>
    <w:rsid w:val="002413FF"/>
    <w:rsid w:val="00243A82"/>
    <w:rsid w:val="0025008D"/>
    <w:rsid w:val="002522F9"/>
    <w:rsid w:val="00253BE2"/>
    <w:rsid w:val="00254DDB"/>
    <w:rsid w:val="00255EF9"/>
    <w:rsid w:val="002561ED"/>
    <w:rsid w:val="00260A4E"/>
    <w:rsid w:val="00263150"/>
    <w:rsid w:val="00264961"/>
    <w:rsid w:val="002654A3"/>
    <w:rsid w:val="00274109"/>
    <w:rsid w:val="00280318"/>
    <w:rsid w:val="00280A46"/>
    <w:rsid w:val="00282716"/>
    <w:rsid w:val="00284CB4"/>
    <w:rsid w:val="00285FEC"/>
    <w:rsid w:val="002907FD"/>
    <w:rsid w:val="00291BFE"/>
    <w:rsid w:val="00292848"/>
    <w:rsid w:val="00292A1B"/>
    <w:rsid w:val="00292EFF"/>
    <w:rsid w:val="002A2C92"/>
    <w:rsid w:val="002A3FFC"/>
    <w:rsid w:val="002A5E50"/>
    <w:rsid w:val="002A6828"/>
    <w:rsid w:val="002B2CD8"/>
    <w:rsid w:val="002B78AC"/>
    <w:rsid w:val="002C13B7"/>
    <w:rsid w:val="002C48D1"/>
    <w:rsid w:val="002C603C"/>
    <w:rsid w:val="002C604A"/>
    <w:rsid w:val="002D1A87"/>
    <w:rsid w:val="002D40A8"/>
    <w:rsid w:val="002D5462"/>
    <w:rsid w:val="002D70E0"/>
    <w:rsid w:val="002E187D"/>
    <w:rsid w:val="002E19BC"/>
    <w:rsid w:val="002E1B71"/>
    <w:rsid w:val="002E3DE8"/>
    <w:rsid w:val="002E428C"/>
    <w:rsid w:val="002E4DAD"/>
    <w:rsid w:val="002E7311"/>
    <w:rsid w:val="002F2E37"/>
    <w:rsid w:val="002F6059"/>
    <w:rsid w:val="002F6CC3"/>
    <w:rsid w:val="002F7CF8"/>
    <w:rsid w:val="0030016C"/>
    <w:rsid w:val="003011CD"/>
    <w:rsid w:val="00302000"/>
    <w:rsid w:val="003033DA"/>
    <w:rsid w:val="00304935"/>
    <w:rsid w:val="00307269"/>
    <w:rsid w:val="003110C8"/>
    <w:rsid w:val="00312A41"/>
    <w:rsid w:val="0031335F"/>
    <w:rsid w:val="00313935"/>
    <w:rsid w:val="00313CFC"/>
    <w:rsid w:val="0031479C"/>
    <w:rsid w:val="00315A95"/>
    <w:rsid w:val="00320C1F"/>
    <w:rsid w:val="00326120"/>
    <w:rsid w:val="00330091"/>
    <w:rsid w:val="00332175"/>
    <w:rsid w:val="003457B9"/>
    <w:rsid w:val="00346D67"/>
    <w:rsid w:val="00347565"/>
    <w:rsid w:val="0036045D"/>
    <w:rsid w:val="00360FD9"/>
    <w:rsid w:val="00362DD7"/>
    <w:rsid w:val="003634E6"/>
    <w:rsid w:val="003662CE"/>
    <w:rsid w:val="00367665"/>
    <w:rsid w:val="00370F1C"/>
    <w:rsid w:val="00374C83"/>
    <w:rsid w:val="003751F7"/>
    <w:rsid w:val="003758F3"/>
    <w:rsid w:val="00377F2F"/>
    <w:rsid w:val="0038298A"/>
    <w:rsid w:val="003900C0"/>
    <w:rsid w:val="003907AE"/>
    <w:rsid w:val="00391CA5"/>
    <w:rsid w:val="00396367"/>
    <w:rsid w:val="003A2419"/>
    <w:rsid w:val="003B0378"/>
    <w:rsid w:val="003B082A"/>
    <w:rsid w:val="003B5B6E"/>
    <w:rsid w:val="003C1813"/>
    <w:rsid w:val="003C29BF"/>
    <w:rsid w:val="003C4B5D"/>
    <w:rsid w:val="003C59D5"/>
    <w:rsid w:val="003D28CB"/>
    <w:rsid w:val="003D439C"/>
    <w:rsid w:val="003D6992"/>
    <w:rsid w:val="003D72A6"/>
    <w:rsid w:val="003D7E2F"/>
    <w:rsid w:val="003E6AB9"/>
    <w:rsid w:val="003F1210"/>
    <w:rsid w:val="004002F1"/>
    <w:rsid w:val="004011A5"/>
    <w:rsid w:val="00401A14"/>
    <w:rsid w:val="004073EE"/>
    <w:rsid w:val="00410034"/>
    <w:rsid w:val="004110C4"/>
    <w:rsid w:val="004151D3"/>
    <w:rsid w:val="0041533C"/>
    <w:rsid w:val="0042123D"/>
    <w:rsid w:val="00423EDF"/>
    <w:rsid w:val="00424ADA"/>
    <w:rsid w:val="004367CB"/>
    <w:rsid w:val="00436BB6"/>
    <w:rsid w:val="004414D0"/>
    <w:rsid w:val="00443F39"/>
    <w:rsid w:val="004518AB"/>
    <w:rsid w:val="00452DE1"/>
    <w:rsid w:val="00455DD3"/>
    <w:rsid w:val="004561C5"/>
    <w:rsid w:val="004565CD"/>
    <w:rsid w:val="00456EB1"/>
    <w:rsid w:val="00460A99"/>
    <w:rsid w:val="004644F2"/>
    <w:rsid w:val="00465314"/>
    <w:rsid w:val="00467197"/>
    <w:rsid w:val="004679DB"/>
    <w:rsid w:val="0047472D"/>
    <w:rsid w:val="00474B05"/>
    <w:rsid w:val="0048198A"/>
    <w:rsid w:val="0049080A"/>
    <w:rsid w:val="00492A24"/>
    <w:rsid w:val="00492E42"/>
    <w:rsid w:val="004946D7"/>
    <w:rsid w:val="00497F24"/>
    <w:rsid w:val="004B06A3"/>
    <w:rsid w:val="004B4079"/>
    <w:rsid w:val="004B4CD5"/>
    <w:rsid w:val="004B4F3F"/>
    <w:rsid w:val="004B5C60"/>
    <w:rsid w:val="004C0722"/>
    <w:rsid w:val="004D11D4"/>
    <w:rsid w:val="004D1986"/>
    <w:rsid w:val="004E18B9"/>
    <w:rsid w:val="004E62DC"/>
    <w:rsid w:val="004F67E5"/>
    <w:rsid w:val="004F766A"/>
    <w:rsid w:val="005014E9"/>
    <w:rsid w:val="00502342"/>
    <w:rsid w:val="00505021"/>
    <w:rsid w:val="00505E7D"/>
    <w:rsid w:val="0050665F"/>
    <w:rsid w:val="0050797E"/>
    <w:rsid w:val="00507A9A"/>
    <w:rsid w:val="005113B8"/>
    <w:rsid w:val="00513944"/>
    <w:rsid w:val="00516CE6"/>
    <w:rsid w:val="00517F4E"/>
    <w:rsid w:val="00517FDE"/>
    <w:rsid w:val="00521E5E"/>
    <w:rsid w:val="0052423C"/>
    <w:rsid w:val="005246A6"/>
    <w:rsid w:val="00533445"/>
    <w:rsid w:val="005334C8"/>
    <w:rsid w:val="00536072"/>
    <w:rsid w:val="00540AE2"/>
    <w:rsid w:val="00552FB8"/>
    <w:rsid w:val="00552FB9"/>
    <w:rsid w:val="00553256"/>
    <w:rsid w:val="0055371B"/>
    <w:rsid w:val="00554761"/>
    <w:rsid w:val="00555A50"/>
    <w:rsid w:val="005562C2"/>
    <w:rsid w:val="005578F9"/>
    <w:rsid w:val="005659FA"/>
    <w:rsid w:val="00571DE7"/>
    <w:rsid w:val="00572593"/>
    <w:rsid w:val="005846EC"/>
    <w:rsid w:val="00590875"/>
    <w:rsid w:val="00591485"/>
    <w:rsid w:val="00595E02"/>
    <w:rsid w:val="005975A4"/>
    <w:rsid w:val="00597746"/>
    <w:rsid w:val="005A0C6D"/>
    <w:rsid w:val="005B1A02"/>
    <w:rsid w:val="005B629A"/>
    <w:rsid w:val="005C45F4"/>
    <w:rsid w:val="005C761B"/>
    <w:rsid w:val="005C77AA"/>
    <w:rsid w:val="005D09B5"/>
    <w:rsid w:val="005D31F6"/>
    <w:rsid w:val="005E079E"/>
    <w:rsid w:val="005F2368"/>
    <w:rsid w:val="005F4509"/>
    <w:rsid w:val="005F492A"/>
    <w:rsid w:val="005F72E6"/>
    <w:rsid w:val="005F7A0A"/>
    <w:rsid w:val="005F7A97"/>
    <w:rsid w:val="006010F4"/>
    <w:rsid w:val="0060393A"/>
    <w:rsid w:val="00605F32"/>
    <w:rsid w:val="006063FD"/>
    <w:rsid w:val="00606799"/>
    <w:rsid w:val="0061049C"/>
    <w:rsid w:val="00611DFF"/>
    <w:rsid w:val="0061285E"/>
    <w:rsid w:val="006133E6"/>
    <w:rsid w:val="0061404F"/>
    <w:rsid w:val="00616CE2"/>
    <w:rsid w:val="00617A33"/>
    <w:rsid w:val="00623E7F"/>
    <w:rsid w:val="00623EF2"/>
    <w:rsid w:val="00627185"/>
    <w:rsid w:val="00634509"/>
    <w:rsid w:val="006358EA"/>
    <w:rsid w:val="006375A2"/>
    <w:rsid w:val="006401AB"/>
    <w:rsid w:val="00640F6A"/>
    <w:rsid w:val="00657A25"/>
    <w:rsid w:val="00661EBE"/>
    <w:rsid w:val="006643D8"/>
    <w:rsid w:val="006660F4"/>
    <w:rsid w:val="00670326"/>
    <w:rsid w:val="00670B74"/>
    <w:rsid w:val="0067301A"/>
    <w:rsid w:val="006735B1"/>
    <w:rsid w:val="006769A4"/>
    <w:rsid w:val="0067738F"/>
    <w:rsid w:val="006809C5"/>
    <w:rsid w:val="00683FE7"/>
    <w:rsid w:val="0068537D"/>
    <w:rsid w:val="006866F9"/>
    <w:rsid w:val="00690D60"/>
    <w:rsid w:val="0069332D"/>
    <w:rsid w:val="0069462E"/>
    <w:rsid w:val="00697D24"/>
    <w:rsid w:val="006A4433"/>
    <w:rsid w:val="006A44CD"/>
    <w:rsid w:val="006A684C"/>
    <w:rsid w:val="006B3A99"/>
    <w:rsid w:val="006C05F7"/>
    <w:rsid w:val="006C2710"/>
    <w:rsid w:val="006C3D7B"/>
    <w:rsid w:val="006C568F"/>
    <w:rsid w:val="006C6692"/>
    <w:rsid w:val="006C7CEF"/>
    <w:rsid w:val="006D206A"/>
    <w:rsid w:val="006D5D4B"/>
    <w:rsid w:val="006D657A"/>
    <w:rsid w:val="006E10CB"/>
    <w:rsid w:val="006E1535"/>
    <w:rsid w:val="006E33D2"/>
    <w:rsid w:val="006F29D6"/>
    <w:rsid w:val="006F32B6"/>
    <w:rsid w:val="006F3B5E"/>
    <w:rsid w:val="006F4B29"/>
    <w:rsid w:val="006F6B04"/>
    <w:rsid w:val="007070DF"/>
    <w:rsid w:val="007146E1"/>
    <w:rsid w:val="00721539"/>
    <w:rsid w:val="00732908"/>
    <w:rsid w:val="00732C3D"/>
    <w:rsid w:val="00733FB5"/>
    <w:rsid w:val="00735745"/>
    <w:rsid w:val="00737A18"/>
    <w:rsid w:val="00740C76"/>
    <w:rsid w:val="007426EB"/>
    <w:rsid w:val="00752746"/>
    <w:rsid w:val="00752EB9"/>
    <w:rsid w:val="00753BA9"/>
    <w:rsid w:val="00754282"/>
    <w:rsid w:val="0076179A"/>
    <w:rsid w:val="00763267"/>
    <w:rsid w:val="00764131"/>
    <w:rsid w:val="0077056B"/>
    <w:rsid w:val="00770F03"/>
    <w:rsid w:val="007733B3"/>
    <w:rsid w:val="00774D33"/>
    <w:rsid w:val="00775829"/>
    <w:rsid w:val="0077711A"/>
    <w:rsid w:val="0078030D"/>
    <w:rsid w:val="00780F26"/>
    <w:rsid w:val="00781A61"/>
    <w:rsid w:val="00786FBA"/>
    <w:rsid w:val="00787917"/>
    <w:rsid w:val="00787E91"/>
    <w:rsid w:val="00787F29"/>
    <w:rsid w:val="007921AE"/>
    <w:rsid w:val="00795485"/>
    <w:rsid w:val="00797124"/>
    <w:rsid w:val="0079728C"/>
    <w:rsid w:val="007972EE"/>
    <w:rsid w:val="007A0FA4"/>
    <w:rsid w:val="007A2BFE"/>
    <w:rsid w:val="007A342F"/>
    <w:rsid w:val="007A3C21"/>
    <w:rsid w:val="007B2290"/>
    <w:rsid w:val="007B4EEE"/>
    <w:rsid w:val="007C17EA"/>
    <w:rsid w:val="007C2AD1"/>
    <w:rsid w:val="007C51EF"/>
    <w:rsid w:val="007D5224"/>
    <w:rsid w:val="007D72A3"/>
    <w:rsid w:val="007E215A"/>
    <w:rsid w:val="007E502A"/>
    <w:rsid w:val="007F45F0"/>
    <w:rsid w:val="0080716F"/>
    <w:rsid w:val="00810DA6"/>
    <w:rsid w:val="00811C6B"/>
    <w:rsid w:val="0081350B"/>
    <w:rsid w:val="00814234"/>
    <w:rsid w:val="00814509"/>
    <w:rsid w:val="00815818"/>
    <w:rsid w:val="008161F3"/>
    <w:rsid w:val="00820A0C"/>
    <w:rsid w:val="00821017"/>
    <w:rsid w:val="008220BF"/>
    <w:rsid w:val="008244AC"/>
    <w:rsid w:val="00825BF6"/>
    <w:rsid w:val="00826C37"/>
    <w:rsid w:val="00830CAA"/>
    <w:rsid w:val="00830E83"/>
    <w:rsid w:val="00831C17"/>
    <w:rsid w:val="00832C4B"/>
    <w:rsid w:val="0084491D"/>
    <w:rsid w:val="00844E20"/>
    <w:rsid w:val="00845C5D"/>
    <w:rsid w:val="00852CC8"/>
    <w:rsid w:val="0085467C"/>
    <w:rsid w:val="008555A2"/>
    <w:rsid w:val="00861532"/>
    <w:rsid w:val="00862938"/>
    <w:rsid w:val="00863DC0"/>
    <w:rsid w:val="00864617"/>
    <w:rsid w:val="00864F6B"/>
    <w:rsid w:val="00865CB2"/>
    <w:rsid w:val="00866791"/>
    <w:rsid w:val="008704AB"/>
    <w:rsid w:val="00875B31"/>
    <w:rsid w:val="008777F8"/>
    <w:rsid w:val="0088169E"/>
    <w:rsid w:val="00881BC2"/>
    <w:rsid w:val="00886060"/>
    <w:rsid w:val="00887762"/>
    <w:rsid w:val="00890B5B"/>
    <w:rsid w:val="00894EE0"/>
    <w:rsid w:val="00895D48"/>
    <w:rsid w:val="008A5DB3"/>
    <w:rsid w:val="008A683E"/>
    <w:rsid w:val="008A73B6"/>
    <w:rsid w:val="008B20D4"/>
    <w:rsid w:val="008B547D"/>
    <w:rsid w:val="008C1D35"/>
    <w:rsid w:val="008C62B4"/>
    <w:rsid w:val="008C7345"/>
    <w:rsid w:val="008E12A2"/>
    <w:rsid w:val="008E3225"/>
    <w:rsid w:val="008E53C0"/>
    <w:rsid w:val="008E5DBD"/>
    <w:rsid w:val="008F12D8"/>
    <w:rsid w:val="008F1918"/>
    <w:rsid w:val="008F3EF0"/>
    <w:rsid w:val="008F724D"/>
    <w:rsid w:val="009013BF"/>
    <w:rsid w:val="00901F77"/>
    <w:rsid w:val="0090332D"/>
    <w:rsid w:val="00904B98"/>
    <w:rsid w:val="0091153D"/>
    <w:rsid w:val="00912D43"/>
    <w:rsid w:val="009204E1"/>
    <w:rsid w:val="00927003"/>
    <w:rsid w:val="00930DBA"/>
    <w:rsid w:val="009318DA"/>
    <w:rsid w:val="00933E6F"/>
    <w:rsid w:val="0094115B"/>
    <w:rsid w:val="00945189"/>
    <w:rsid w:val="00953C88"/>
    <w:rsid w:val="00955586"/>
    <w:rsid w:val="009619E2"/>
    <w:rsid w:val="00961DC4"/>
    <w:rsid w:val="00963EAC"/>
    <w:rsid w:val="009664D6"/>
    <w:rsid w:val="00966960"/>
    <w:rsid w:val="009708AB"/>
    <w:rsid w:val="009712D9"/>
    <w:rsid w:val="00972F6D"/>
    <w:rsid w:val="00981F87"/>
    <w:rsid w:val="00983A94"/>
    <w:rsid w:val="00987B96"/>
    <w:rsid w:val="00990650"/>
    <w:rsid w:val="009975E9"/>
    <w:rsid w:val="009976BB"/>
    <w:rsid w:val="009A5493"/>
    <w:rsid w:val="009A556D"/>
    <w:rsid w:val="009B3098"/>
    <w:rsid w:val="009B5463"/>
    <w:rsid w:val="009C1036"/>
    <w:rsid w:val="009C3E21"/>
    <w:rsid w:val="009C4054"/>
    <w:rsid w:val="009C7CF0"/>
    <w:rsid w:val="009D014B"/>
    <w:rsid w:val="009D1430"/>
    <w:rsid w:val="009D4827"/>
    <w:rsid w:val="009D666D"/>
    <w:rsid w:val="009D6E04"/>
    <w:rsid w:val="009E0EF7"/>
    <w:rsid w:val="009E35F1"/>
    <w:rsid w:val="009E4EE6"/>
    <w:rsid w:val="009F5299"/>
    <w:rsid w:val="009F7883"/>
    <w:rsid w:val="00A0071B"/>
    <w:rsid w:val="00A00D85"/>
    <w:rsid w:val="00A0184D"/>
    <w:rsid w:val="00A052A7"/>
    <w:rsid w:val="00A07384"/>
    <w:rsid w:val="00A101F5"/>
    <w:rsid w:val="00A11199"/>
    <w:rsid w:val="00A11F55"/>
    <w:rsid w:val="00A15ED1"/>
    <w:rsid w:val="00A21B17"/>
    <w:rsid w:val="00A25AA8"/>
    <w:rsid w:val="00A332CC"/>
    <w:rsid w:val="00A40DAA"/>
    <w:rsid w:val="00A41FEB"/>
    <w:rsid w:val="00A425AF"/>
    <w:rsid w:val="00A453F9"/>
    <w:rsid w:val="00A46C36"/>
    <w:rsid w:val="00A47A19"/>
    <w:rsid w:val="00A516EC"/>
    <w:rsid w:val="00A51822"/>
    <w:rsid w:val="00A53875"/>
    <w:rsid w:val="00A55615"/>
    <w:rsid w:val="00A55945"/>
    <w:rsid w:val="00A66AB4"/>
    <w:rsid w:val="00A66F01"/>
    <w:rsid w:val="00A67049"/>
    <w:rsid w:val="00A706AF"/>
    <w:rsid w:val="00A7381A"/>
    <w:rsid w:val="00A74F67"/>
    <w:rsid w:val="00A84461"/>
    <w:rsid w:val="00A85486"/>
    <w:rsid w:val="00A854A1"/>
    <w:rsid w:val="00A8688F"/>
    <w:rsid w:val="00A92251"/>
    <w:rsid w:val="00A92AA3"/>
    <w:rsid w:val="00A945EF"/>
    <w:rsid w:val="00A96A9A"/>
    <w:rsid w:val="00AA303A"/>
    <w:rsid w:val="00AA44E5"/>
    <w:rsid w:val="00AA5957"/>
    <w:rsid w:val="00AA701F"/>
    <w:rsid w:val="00AA710E"/>
    <w:rsid w:val="00AB13A3"/>
    <w:rsid w:val="00AB3EA6"/>
    <w:rsid w:val="00AB3FFA"/>
    <w:rsid w:val="00AC0033"/>
    <w:rsid w:val="00AC11C0"/>
    <w:rsid w:val="00AC40CA"/>
    <w:rsid w:val="00AC537B"/>
    <w:rsid w:val="00AC5670"/>
    <w:rsid w:val="00AD5888"/>
    <w:rsid w:val="00AE30E0"/>
    <w:rsid w:val="00AE4495"/>
    <w:rsid w:val="00AE5D9A"/>
    <w:rsid w:val="00AE5EE0"/>
    <w:rsid w:val="00B008AC"/>
    <w:rsid w:val="00B04865"/>
    <w:rsid w:val="00B04C34"/>
    <w:rsid w:val="00B1003C"/>
    <w:rsid w:val="00B110DD"/>
    <w:rsid w:val="00B20727"/>
    <w:rsid w:val="00B314B1"/>
    <w:rsid w:val="00B32329"/>
    <w:rsid w:val="00B33761"/>
    <w:rsid w:val="00B36656"/>
    <w:rsid w:val="00B4696F"/>
    <w:rsid w:val="00B47EFD"/>
    <w:rsid w:val="00B52966"/>
    <w:rsid w:val="00B55F6D"/>
    <w:rsid w:val="00B5644E"/>
    <w:rsid w:val="00B61CCE"/>
    <w:rsid w:val="00B71C10"/>
    <w:rsid w:val="00B72F6F"/>
    <w:rsid w:val="00B759BE"/>
    <w:rsid w:val="00B75D27"/>
    <w:rsid w:val="00B80944"/>
    <w:rsid w:val="00B80E58"/>
    <w:rsid w:val="00B816D7"/>
    <w:rsid w:val="00B84CBB"/>
    <w:rsid w:val="00B8595D"/>
    <w:rsid w:val="00B86899"/>
    <w:rsid w:val="00B87516"/>
    <w:rsid w:val="00B91660"/>
    <w:rsid w:val="00B9325D"/>
    <w:rsid w:val="00B93275"/>
    <w:rsid w:val="00B93C6E"/>
    <w:rsid w:val="00BA05F0"/>
    <w:rsid w:val="00BA303A"/>
    <w:rsid w:val="00BB3068"/>
    <w:rsid w:val="00BC63B7"/>
    <w:rsid w:val="00BC70F8"/>
    <w:rsid w:val="00BD2D74"/>
    <w:rsid w:val="00BD4F8C"/>
    <w:rsid w:val="00BD59FE"/>
    <w:rsid w:val="00BD6664"/>
    <w:rsid w:val="00BE09E1"/>
    <w:rsid w:val="00BE5E9B"/>
    <w:rsid w:val="00BF1448"/>
    <w:rsid w:val="00BF4D82"/>
    <w:rsid w:val="00BF5E70"/>
    <w:rsid w:val="00C00D46"/>
    <w:rsid w:val="00C05C94"/>
    <w:rsid w:val="00C152C7"/>
    <w:rsid w:val="00C153C7"/>
    <w:rsid w:val="00C211AA"/>
    <w:rsid w:val="00C21B8F"/>
    <w:rsid w:val="00C22557"/>
    <w:rsid w:val="00C22F5B"/>
    <w:rsid w:val="00C248B7"/>
    <w:rsid w:val="00C3161C"/>
    <w:rsid w:val="00C32906"/>
    <w:rsid w:val="00C33F6F"/>
    <w:rsid w:val="00C34D77"/>
    <w:rsid w:val="00C363E3"/>
    <w:rsid w:val="00C40479"/>
    <w:rsid w:val="00C429F4"/>
    <w:rsid w:val="00C444D8"/>
    <w:rsid w:val="00C45274"/>
    <w:rsid w:val="00C45B1E"/>
    <w:rsid w:val="00C46547"/>
    <w:rsid w:val="00C501A2"/>
    <w:rsid w:val="00C52D44"/>
    <w:rsid w:val="00C5393E"/>
    <w:rsid w:val="00C56503"/>
    <w:rsid w:val="00C56F28"/>
    <w:rsid w:val="00C64694"/>
    <w:rsid w:val="00C674A8"/>
    <w:rsid w:val="00C67BC6"/>
    <w:rsid w:val="00C70AE0"/>
    <w:rsid w:val="00C715D7"/>
    <w:rsid w:val="00C74F35"/>
    <w:rsid w:val="00C80477"/>
    <w:rsid w:val="00C84B4E"/>
    <w:rsid w:val="00C87134"/>
    <w:rsid w:val="00C961C8"/>
    <w:rsid w:val="00C964FC"/>
    <w:rsid w:val="00C966D0"/>
    <w:rsid w:val="00C97135"/>
    <w:rsid w:val="00C97A90"/>
    <w:rsid w:val="00CA013B"/>
    <w:rsid w:val="00CA1022"/>
    <w:rsid w:val="00CA2F93"/>
    <w:rsid w:val="00CA4ED4"/>
    <w:rsid w:val="00CA4FEB"/>
    <w:rsid w:val="00CB4038"/>
    <w:rsid w:val="00CB5593"/>
    <w:rsid w:val="00CC2066"/>
    <w:rsid w:val="00CC52BE"/>
    <w:rsid w:val="00CC6116"/>
    <w:rsid w:val="00CC6C7D"/>
    <w:rsid w:val="00CD27BB"/>
    <w:rsid w:val="00CD3EEB"/>
    <w:rsid w:val="00CD4ACF"/>
    <w:rsid w:val="00CE2079"/>
    <w:rsid w:val="00CF0DCF"/>
    <w:rsid w:val="00CF1B03"/>
    <w:rsid w:val="00CF555F"/>
    <w:rsid w:val="00CF6296"/>
    <w:rsid w:val="00D01847"/>
    <w:rsid w:val="00D1479D"/>
    <w:rsid w:val="00D17721"/>
    <w:rsid w:val="00D20072"/>
    <w:rsid w:val="00D20F51"/>
    <w:rsid w:val="00D27E6D"/>
    <w:rsid w:val="00D31C31"/>
    <w:rsid w:val="00D32599"/>
    <w:rsid w:val="00D33526"/>
    <w:rsid w:val="00D34568"/>
    <w:rsid w:val="00D34B41"/>
    <w:rsid w:val="00D43B4A"/>
    <w:rsid w:val="00D507A7"/>
    <w:rsid w:val="00D60398"/>
    <w:rsid w:val="00D62F7A"/>
    <w:rsid w:val="00D63E10"/>
    <w:rsid w:val="00D650D1"/>
    <w:rsid w:val="00D672F8"/>
    <w:rsid w:val="00D77FAA"/>
    <w:rsid w:val="00D83E30"/>
    <w:rsid w:val="00D868F4"/>
    <w:rsid w:val="00D87249"/>
    <w:rsid w:val="00D87A19"/>
    <w:rsid w:val="00DA0501"/>
    <w:rsid w:val="00DA152E"/>
    <w:rsid w:val="00DA20D6"/>
    <w:rsid w:val="00DA41FD"/>
    <w:rsid w:val="00DB19C9"/>
    <w:rsid w:val="00DC324C"/>
    <w:rsid w:val="00DC3AA8"/>
    <w:rsid w:val="00DC6991"/>
    <w:rsid w:val="00DC7891"/>
    <w:rsid w:val="00DC7C5A"/>
    <w:rsid w:val="00DD11A8"/>
    <w:rsid w:val="00DD3682"/>
    <w:rsid w:val="00DE40A8"/>
    <w:rsid w:val="00DE7CF5"/>
    <w:rsid w:val="00DF43D6"/>
    <w:rsid w:val="00DF4614"/>
    <w:rsid w:val="00E00205"/>
    <w:rsid w:val="00E01D8D"/>
    <w:rsid w:val="00E04F7F"/>
    <w:rsid w:val="00E065B7"/>
    <w:rsid w:val="00E14102"/>
    <w:rsid w:val="00E165F9"/>
    <w:rsid w:val="00E17061"/>
    <w:rsid w:val="00E21ECE"/>
    <w:rsid w:val="00E253C2"/>
    <w:rsid w:val="00E33BBE"/>
    <w:rsid w:val="00E34658"/>
    <w:rsid w:val="00E37491"/>
    <w:rsid w:val="00E43881"/>
    <w:rsid w:val="00E439B4"/>
    <w:rsid w:val="00E44AA7"/>
    <w:rsid w:val="00E6483B"/>
    <w:rsid w:val="00E65646"/>
    <w:rsid w:val="00E65AB8"/>
    <w:rsid w:val="00E701D1"/>
    <w:rsid w:val="00E745C3"/>
    <w:rsid w:val="00E76E0E"/>
    <w:rsid w:val="00E81A3C"/>
    <w:rsid w:val="00E85D35"/>
    <w:rsid w:val="00E90114"/>
    <w:rsid w:val="00E9675D"/>
    <w:rsid w:val="00E97851"/>
    <w:rsid w:val="00EA0419"/>
    <w:rsid w:val="00EA23E3"/>
    <w:rsid w:val="00EA4D71"/>
    <w:rsid w:val="00EA57AC"/>
    <w:rsid w:val="00EB03E6"/>
    <w:rsid w:val="00EB1DE8"/>
    <w:rsid w:val="00EB4BC2"/>
    <w:rsid w:val="00EB60DB"/>
    <w:rsid w:val="00EC5595"/>
    <w:rsid w:val="00EC584A"/>
    <w:rsid w:val="00EC668A"/>
    <w:rsid w:val="00EC795A"/>
    <w:rsid w:val="00ED07CE"/>
    <w:rsid w:val="00ED4E4A"/>
    <w:rsid w:val="00ED733B"/>
    <w:rsid w:val="00EE025E"/>
    <w:rsid w:val="00EE0B1A"/>
    <w:rsid w:val="00EE1666"/>
    <w:rsid w:val="00EE2182"/>
    <w:rsid w:val="00EE3245"/>
    <w:rsid w:val="00EE4ADB"/>
    <w:rsid w:val="00EF2330"/>
    <w:rsid w:val="00EF38CD"/>
    <w:rsid w:val="00EF4209"/>
    <w:rsid w:val="00EF52C7"/>
    <w:rsid w:val="00EF5476"/>
    <w:rsid w:val="00EF7E8D"/>
    <w:rsid w:val="00F0070B"/>
    <w:rsid w:val="00F01414"/>
    <w:rsid w:val="00F03F0F"/>
    <w:rsid w:val="00F04281"/>
    <w:rsid w:val="00F0433C"/>
    <w:rsid w:val="00F07571"/>
    <w:rsid w:val="00F12324"/>
    <w:rsid w:val="00F12FB2"/>
    <w:rsid w:val="00F218D2"/>
    <w:rsid w:val="00F249C3"/>
    <w:rsid w:val="00F27949"/>
    <w:rsid w:val="00F33317"/>
    <w:rsid w:val="00F35F72"/>
    <w:rsid w:val="00F368AA"/>
    <w:rsid w:val="00F372D2"/>
    <w:rsid w:val="00F37B43"/>
    <w:rsid w:val="00F4621E"/>
    <w:rsid w:val="00F47300"/>
    <w:rsid w:val="00F516EE"/>
    <w:rsid w:val="00F52C28"/>
    <w:rsid w:val="00F550CC"/>
    <w:rsid w:val="00F61B01"/>
    <w:rsid w:val="00F6246D"/>
    <w:rsid w:val="00F70A19"/>
    <w:rsid w:val="00F72287"/>
    <w:rsid w:val="00F74F1B"/>
    <w:rsid w:val="00F83B30"/>
    <w:rsid w:val="00F855E5"/>
    <w:rsid w:val="00F904DD"/>
    <w:rsid w:val="00F940BD"/>
    <w:rsid w:val="00FA19EF"/>
    <w:rsid w:val="00FA4339"/>
    <w:rsid w:val="00FA5DEF"/>
    <w:rsid w:val="00FB3325"/>
    <w:rsid w:val="00FB3740"/>
    <w:rsid w:val="00FB4F0F"/>
    <w:rsid w:val="00FB4F2B"/>
    <w:rsid w:val="00FC01E8"/>
    <w:rsid w:val="00FC42F5"/>
    <w:rsid w:val="00FC656C"/>
    <w:rsid w:val="00FD1295"/>
    <w:rsid w:val="00FD3CFE"/>
    <w:rsid w:val="00FD4B3A"/>
    <w:rsid w:val="00FD5058"/>
    <w:rsid w:val="00FD77C6"/>
    <w:rsid w:val="00FE4C8A"/>
    <w:rsid w:val="00FF477F"/>
    <w:rsid w:val="018230BA"/>
    <w:rsid w:val="020110DF"/>
    <w:rsid w:val="02E2171F"/>
    <w:rsid w:val="02FE5959"/>
    <w:rsid w:val="035E017C"/>
    <w:rsid w:val="03754542"/>
    <w:rsid w:val="03DB469B"/>
    <w:rsid w:val="03E93EDF"/>
    <w:rsid w:val="049611C4"/>
    <w:rsid w:val="05051004"/>
    <w:rsid w:val="06125AE9"/>
    <w:rsid w:val="064813E2"/>
    <w:rsid w:val="07512AA5"/>
    <w:rsid w:val="076230E7"/>
    <w:rsid w:val="082C643F"/>
    <w:rsid w:val="08B443B8"/>
    <w:rsid w:val="08DC54A1"/>
    <w:rsid w:val="09184734"/>
    <w:rsid w:val="0D2267B6"/>
    <w:rsid w:val="0D2F7525"/>
    <w:rsid w:val="0D6C2E61"/>
    <w:rsid w:val="0D7445F9"/>
    <w:rsid w:val="0E352D16"/>
    <w:rsid w:val="0E580EB2"/>
    <w:rsid w:val="0E606F35"/>
    <w:rsid w:val="0E965D22"/>
    <w:rsid w:val="0EF11597"/>
    <w:rsid w:val="0F785CE9"/>
    <w:rsid w:val="10013E25"/>
    <w:rsid w:val="10721FD3"/>
    <w:rsid w:val="10A333BE"/>
    <w:rsid w:val="10B41A83"/>
    <w:rsid w:val="10DD2983"/>
    <w:rsid w:val="12443DC6"/>
    <w:rsid w:val="126B36A1"/>
    <w:rsid w:val="12B07875"/>
    <w:rsid w:val="12E00E52"/>
    <w:rsid w:val="13476D0A"/>
    <w:rsid w:val="136635A2"/>
    <w:rsid w:val="138E790C"/>
    <w:rsid w:val="14224A13"/>
    <w:rsid w:val="143E20D8"/>
    <w:rsid w:val="145F3519"/>
    <w:rsid w:val="15150667"/>
    <w:rsid w:val="15B41E77"/>
    <w:rsid w:val="15CB124D"/>
    <w:rsid w:val="168D28E8"/>
    <w:rsid w:val="17FE727E"/>
    <w:rsid w:val="181557DF"/>
    <w:rsid w:val="189F10A3"/>
    <w:rsid w:val="18F4349A"/>
    <w:rsid w:val="1A04078E"/>
    <w:rsid w:val="1A7E2238"/>
    <w:rsid w:val="1B272C8E"/>
    <w:rsid w:val="1B615846"/>
    <w:rsid w:val="1C225DCD"/>
    <w:rsid w:val="1C5170F5"/>
    <w:rsid w:val="1CD51098"/>
    <w:rsid w:val="1D4E2896"/>
    <w:rsid w:val="1EAA2A4C"/>
    <w:rsid w:val="1ECA77AA"/>
    <w:rsid w:val="1F5069D6"/>
    <w:rsid w:val="1F736DDF"/>
    <w:rsid w:val="1FAA136F"/>
    <w:rsid w:val="20571E35"/>
    <w:rsid w:val="20597BFC"/>
    <w:rsid w:val="206C6E59"/>
    <w:rsid w:val="208632B0"/>
    <w:rsid w:val="21357D6B"/>
    <w:rsid w:val="21B079C0"/>
    <w:rsid w:val="21CD2AD8"/>
    <w:rsid w:val="224A4F0F"/>
    <w:rsid w:val="227348A0"/>
    <w:rsid w:val="22CB0E40"/>
    <w:rsid w:val="22E10213"/>
    <w:rsid w:val="23604AE2"/>
    <w:rsid w:val="23F9782C"/>
    <w:rsid w:val="25606B4F"/>
    <w:rsid w:val="257A7128"/>
    <w:rsid w:val="25B940E9"/>
    <w:rsid w:val="25E36594"/>
    <w:rsid w:val="26492723"/>
    <w:rsid w:val="26B56CAF"/>
    <w:rsid w:val="2755358A"/>
    <w:rsid w:val="27740AF4"/>
    <w:rsid w:val="286B71F1"/>
    <w:rsid w:val="29733AEC"/>
    <w:rsid w:val="2A1655D4"/>
    <w:rsid w:val="2B3A4B63"/>
    <w:rsid w:val="2BF10ACB"/>
    <w:rsid w:val="2C2D3927"/>
    <w:rsid w:val="2CAF3C4D"/>
    <w:rsid w:val="2CB46450"/>
    <w:rsid w:val="2D32357A"/>
    <w:rsid w:val="2E1210C3"/>
    <w:rsid w:val="2E87786C"/>
    <w:rsid w:val="2EC24781"/>
    <w:rsid w:val="2EF43D7A"/>
    <w:rsid w:val="2FA467FF"/>
    <w:rsid w:val="2FAB7C3C"/>
    <w:rsid w:val="30091350"/>
    <w:rsid w:val="301A6932"/>
    <w:rsid w:val="307C0C2E"/>
    <w:rsid w:val="30C50F72"/>
    <w:rsid w:val="32636068"/>
    <w:rsid w:val="32B722FA"/>
    <w:rsid w:val="33F5431D"/>
    <w:rsid w:val="34D34667"/>
    <w:rsid w:val="358A6868"/>
    <w:rsid w:val="35D367D3"/>
    <w:rsid w:val="35FB6C96"/>
    <w:rsid w:val="36823CD6"/>
    <w:rsid w:val="3722306E"/>
    <w:rsid w:val="377D23C5"/>
    <w:rsid w:val="37AD2FD7"/>
    <w:rsid w:val="37BC2EB8"/>
    <w:rsid w:val="383843EC"/>
    <w:rsid w:val="39057DF2"/>
    <w:rsid w:val="390633E0"/>
    <w:rsid w:val="39155BEC"/>
    <w:rsid w:val="39AB75EE"/>
    <w:rsid w:val="39C26725"/>
    <w:rsid w:val="3A8C4664"/>
    <w:rsid w:val="3B424453"/>
    <w:rsid w:val="3BB1129F"/>
    <w:rsid w:val="3BBA0C26"/>
    <w:rsid w:val="3BD366E9"/>
    <w:rsid w:val="3BFC6EC6"/>
    <w:rsid w:val="3C912B73"/>
    <w:rsid w:val="3CED23F2"/>
    <w:rsid w:val="3DD14A95"/>
    <w:rsid w:val="3EDD67EC"/>
    <w:rsid w:val="3FF978E2"/>
    <w:rsid w:val="40B739A7"/>
    <w:rsid w:val="412F4F17"/>
    <w:rsid w:val="41DB55A8"/>
    <w:rsid w:val="43C714AE"/>
    <w:rsid w:val="43EA45A5"/>
    <w:rsid w:val="4404662A"/>
    <w:rsid w:val="447E0C61"/>
    <w:rsid w:val="449734F6"/>
    <w:rsid w:val="4542706C"/>
    <w:rsid w:val="46355A31"/>
    <w:rsid w:val="46916420"/>
    <w:rsid w:val="46C75E63"/>
    <w:rsid w:val="47793F30"/>
    <w:rsid w:val="479012F6"/>
    <w:rsid w:val="48411937"/>
    <w:rsid w:val="48675277"/>
    <w:rsid w:val="489837F3"/>
    <w:rsid w:val="49250655"/>
    <w:rsid w:val="498A2CFA"/>
    <w:rsid w:val="49992B4C"/>
    <w:rsid w:val="49C46284"/>
    <w:rsid w:val="49F53653"/>
    <w:rsid w:val="4A326E57"/>
    <w:rsid w:val="4A504ACD"/>
    <w:rsid w:val="4B6F261F"/>
    <w:rsid w:val="4B806A23"/>
    <w:rsid w:val="4C884722"/>
    <w:rsid w:val="4C8B46F4"/>
    <w:rsid w:val="4DAD31C3"/>
    <w:rsid w:val="4DC95F3B"/>
    <w:rsid w:val="4DDA70E8"/>
    <w:rsid w:val="4DE65D85"/>
    <w:rsid w:val="4E046A2D"/>
    <w:rsid w:val="4EE20A04"/>
    <w:rsid w:val="4F7D7DCA"/>
    <w:rsid w:val="5004463D"/>
    <w:rsid w:val="50105106"/>
    <w:rsid w:val="51555563"/>
    <w:rsid w:val="51686B58"/>
    <w:rsid w:val="527B6AD7"/>
    <w:rsid w:val="52E3341A"/>
    <w:rsid w:val="544443D7"/>
    <w:rsid w:val="547C07E1"/>
    <w:rsid w:val="549960CE"/>
    <w:rsid w:val="54FA2963"/>
    <w:rsid w:val="55036E00"/>
    <w:rsid w:val="553616CD"/>
    <w:rsid w:val="55C84F22"/>
    <w:rsid w:val="56BE3C13"/>
    <w:rsid w:val="575605A8"/>
    <w:rsid w:val="57E33E71"/>
    <w:rsid w:val="57E94227"/>
    <w:rsid w:val="580D3935"/>
    <w:rsid w:val="5822508B"/>
    <w:rsid w:val="584C4033"/>
    <w:rsid w:val="58547D30"/>
    <w:rsid w:val="59BE2555"/>
    <w:rsid w:val="5A866DD9"/>
    <w:rsid w:val="5ACE74A6"/>
    <w:rsid w:val="5D2934C4"/>
    <w:rsid w:val="5F7A4FFA"/>
    <w:rsid w:val="5FB362EB"/>
    <w:rsid w:val="600C35CC"/>
    <w:rsid w:val="605B6089"/>
    <w:rsid w:val="60FF310B"/>
    <w:rsid w:val="61A522B3"/>
    <w:rsid w:val="61AE46A4"/>
    <w:rsid w:val="61C7498F"/>
    <w:rsid w:val="628642F3"/>
    <w:rsid w:val="6293095C"/>
    <w:rsid w:val="62DA56AC"/>
    <w:rsid w:val="636C3D7A"/>
    <w:rsid w:val="637A3A94"/>
    <w:rsid w:val="6479036F"/>
    <w:rsid w:val="64AE15FE"/>
    <w:rsid w:val="64DA23B7"/>
    <w:rsid w:val="656942F9"/>
    <w:rsid w:val="65FC7738"/>
    <w:rsid w:val="66096D6F"/>
    <w:rsid w:val="67173B32"/>
    <w:rsid w:val="675D04C8"/>
    <w:rsid w:val="67C57256"/>
    <w:rsid w:val="67D81F51"/>
    <w:rsid w:val="680C2274"/>
    <w:rsid w:val="682B688E"/>
    <w:rsid w:val="68BF5F56"/>
    <w:rsid w:val="68ED7283"/>
    <w:rsid w:val="69BD1ECB"/>
    <w:rsid w:val="6A965042"/>
    <w:rsid w:val="6C9D7641"/>
    <w:rsid w:val="6CA03EFF"/>
    <w:rsid w:val="6D304636"/>
    <w:rsid w:val="6D3B7403"/>
    <w:rsid w:val="6D4E295F"/>
    <w:rsid w:val="6D933C2B"/>
    <w:rsid w:val="6DBC5DFA"/>
    <w:rsid w:val="6E7F6E19"/>
    <w:rsid w:val="6EDA333A"/>
    <w:rsid w:val="6F4D7264"/>
    <w:rsid w:val="6F561AC5"/>
    <w:rsid w:val="6F7177A2"/>
    <w:rsid w:val="7068594A"/>
    <w:rsid w:val="709A4125"/>
    <w:rsid w:val="714450C7"/>
    <w:rsid w:val="71FA7CE9"/>
    <w:rsid w:val="724872B9"/>
    <w:rsid w:val="7255699B"/>
    <w:rsid w:val="72677724"/>
    <w:rsid w:val="72D8353A"/>
    <w:rsid w:val="73122E76"/>
    <w:rsid w:val="73431EA6"/>
    <w:rsid w:val="73450C74"/>
    <w:rsid w:val="735D432B"/>
    <w:rsid w:val="75337597"/>
    <w:rsid w:val="75EC313C"/>
    <w:rsid w:val="761539CA"/>
    <w:rsid w:val="76304522"/>
    <w:rsid w:val="76B12B62"/>
    <w:rsid w:val="76FF4DC1"/>
    <w:rsid w:val="773F3E8E"/>
    <w:rsid w:val="778E39A0"/>
    <w:rsid w:val="77E77A2E"/>
    <w:rsid w:val="78053146"/>
    <w:rsid w:val="788759E5"/>
    <w:rsid w:val="792D2711"/>
    <w:rsid w:val="7A43760A"/>
    <w:rsid w:val="7ADA2A3D"/>
    <w:rsid w:val="7B0F01E9"/>
    <w:rsid w:val="7B201B8A"/>
    <w:rsid w:val="7BED5714"/>
    <w:rsid w:val="7C926F9E"/>
    <w:rsid w:val="7C9A38DC"/>
    <w:rsid w:val="7E1B6188"/>
    <w:rsid w:val="7E376E85"/>
    <w:rsid w:val="7F0933CF"/>
    <w:rsid w:val="7F353546"/>
    <w:rsid w:val="7F677B1B"/>
    <w:rsid w:val="7FF74697"/>
    <w:rsid w:val="7FF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1"/>
    <w:qFormat/>
    <w:uiPriority w:val="0"/>
    <w:pPr>
      <w:ind w:firstLine="560"/>
    </w:pPr>
    <w:rPr>
      <w:rFonts w:ascii="宋体" w:hAnsi="宋体" w:eastAsia="宋体" w:cs="Times New Roman"/>
      <w:sz w:val="28"/>
      <w:szCs w:val="28"/>
    </w:rPr>
  </w:style>
  <w:style w:type="paragraph" w:styleId="4">
    <w:name w:val="Body Text"/>
    <w:basedOn w:val="1"/>
    <w:next w:val="5"/>
    <w:qFormat/>
    <w:uiPriority w:val="0"/>
    <w:pPr>
      <w:widowControl w:val="0"/>
      <w:tabs>
        <w:tab w:val="left" w:pos="6400"/>
      </w:tabs>
      <w:snapToGrid w:val="0"/>
      <w:spacing w:line="360" w:lineRule="atLeast"/>
      <w:jc w:val="left"/>
    </w:pPr>
    <w:rPr>
      <w:rFonts w:ascii="仿宋_GB2312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next w:val="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7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字符"/>
    <w:link w:val="7"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BEE247-AC07-4FB0-B114-495764BB94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663</Words>
  <Characters>3780</Characters>
  <Lines>31</Lines>
  <Paragraphs>8</Paragraphs>
  <TotalTime>13</TotalTime>
  <ScaleCrop>false</ScaleCrop>
  <LinksUpToDate>false</LinksUpToDate>
  <CharactersWithSpaces>4435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2018-01-22T01:54:00Z</dcterms:created>
  <dc:creator>Administrator</dc:creator>
  <cp:lastModifiedBy>Administrator</cp:lastModifiedBy>
  <cp:lastPrinted>2021-09-17T03:11:00Z</cp:lastPrinted>
  <dcterms:modified xsi:type="dcterms:W3CDTF">2023-04-12T02:01:14Z</dcterms:modified>
  <cp:revision>1106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F41057AB914A4BB287DCB9A589FCF07A</vt:lpwstr>
  </property>
</Properties>
</file>