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4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43"/>
        <w:gridCol w:w="1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6" w:hRule="atLeast"/>
          <w:jc w:val="center"/>
        </w:trPr>
        <w:tc>
          <w:tcPr>
            <w:tcW w:w="7543" w:type="dxa"/>
            <w:shd w:val="clear" w:color="auto" w:fill="FFFFFF"/>
            <w:vAlign w:val="center"/>
          </w:tcPr>
          <w:p>
            <w:pPr>
              <w:pStyle w:val="11"/>
              <w:spacing w:line="1920" w:lineRule="exact"/>
              <w:jc w:val="distribute"/>
              <w:rPr>
                <w:rFonts w:hint="eastAsia"/>
                <w:spacing w:val="-20"/>
                <w:w w:val="66"/>
                <w:sz w:val="144"/>
                <w:szCs w:val="144"/>
              </w:rPr>
            </w:pPr>
            <w:r>
              <w:rPr>
                <w:rFonts w:hint="eastAsia"/>
                <w:spacing w:val="-20"/>
                <w:w w:val="66"/>
                <w:sz w:val="144"/>
                <w:szCs w:val="144"/>
              </w:rPr>
              <w:t>清流县财政局</w:t>
            </w:r>
          </w:p>
          <w:p>
            <w:pPr>
              <w:pStyle w:val="11"/>
              <w:spacing w:line="1920" w:lineRule="exact"/>
              <w:jc w:val="distribute"/>
              <w:rPr>
                <w:spacing w:val="-20"/>
                <w:w w:val="66"/>
                <w:sz w:val="144"/>
                <w:szCs w:val="144"/>
              </w:rPr>
            </w:pPr>
            <w:r>
              <w:rPr>
                <w:rFonts w:hint="eastAsia"/>
                <w:spacing w:val="-20"/>
                <w:w w:val="66"/>
                <w:sz w:val="144"/>
                <w:szCs w:val="144"/>
              </w:rPr>
              <w:t>清流县乡村振兴局</w:t>
            </w:r>
          </w:p>
        </w:tc>
        <w:tc>
          <w:tcPr>
            <w:tcW w:w="1942" w:type="dxa"/>
            <w:shd w:val="clear" w:color="auto" w:fill="FFFFFF"/>
            <w:vAlign w:val="center"/>
          </w:tcPr>
          <w:p>
            <w:pPr>
              <w:pStyle w:val="11"/>
              <w:jc w:val="distribute"/>
              <w:rPr>
                <w:spacing w:val="-46"/>
                <w:w w:val="66"/>
                <w:sz w:val="144"/>
                <w:szCs w:val="144"/>
              </w:rPr>
            </w:pPr>
            <w:r>
              <w:rPr>
                <w:rFonts w:hint="eastAsia"/>
                <w:spacing w:val="-46"/>
                <w:w w:val="66"/>
                <w:sz w:val="144"/>
                <w:szCs w:val="144"/>
              </w:rPr>
              <w:t>文件</w:t>
            </w:r>
          </w:p>
        </w:tc>
      </w:tr>
    </w:tbl>
    <w:p>
      <w:pPr>
        <w:rPr>
          <w:rFonts w:ascii="仿宋_GB2312" w:hAnsi="仿宋_GB2312" w:eastAsia="仿宋_GB2312" w:cs="仿宋_GB2312"/>
          <w:szCs w:val="32"/>
        </w:rPr>
      </w:pPr>
    </w:p>
    <w:p>
      <w:pPr>
        <w:jc w:val="center"/>
        <w:rPr>
          <w:rFonts w:eastAsia="方正小标宋简体"/>
          <w:sz w:val="44"/>
          <w:szCs w:val="44"/>
        </w:rPr>
      </w:pPr>
      <w:r>
        <w:rPr>
          <w:color w:val="FF0000"/>
          <w:sz w:val="160"/>
          <w:szCs w:val="48"/>
        </w:rPr>
        <w:drawing>
          <wp:anchor distT="0" distB="0" distL="114300" distR="114300" simplePos="0" relativeHeight="251659264" behindDoc="1" locked="0" layoutInCell="1" allowOverlap="1">
            <wp:simplePos x="0" y="0"/>
            <wp:positionH relativeFrom="column">
              <wp:posOffset>-361315</wp:posOffset>
            </wp:positionH>
            <wp:positionV relativeFrom="paragraph">
              <wp:posOffset>391795</wp:posOffset>
            </wp:positionV>
            <wp:extent cx="6115685" cy="241300"/>
            <wp:effectExtent l="0" t="0" r="18415" b="6350"/>
            <wp:wrapTight wrapText="bothSides">
              <wp:wrapPolygon>
                <wp:start x="0" y="0"/>
                <wp:lineTo x="0" y="19781"/>
                <wp:lineTo x="21530" y="19781"/>
                <wp:lineTo x="21530" y="0"/>
                <wp:lineTo x="0" y="0"/>
              </wp:wrapPolygon>
            </wp:wrapTight>
            <wp:docPr id="5" name="图片 7"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000"/>
                    <pic:cNvPicPr>
                      <a:picLocks noChangeAspect="1"/>
                    </pic:cNvPicPr>
                  </pic:nvPicPr>
                  <pic:blipFill>
                    <a:blip r:embed="rId4"/>
                    <a:stretch>
                      <a:fillRect/>
                    </a:stretch>
                  </pic:blipFill>
                  <pic:spPr>
                    <a:xfrm>
                      <a:off x="0" y="0"/>
                      <a:ext cx="6115685" cy="241300"/>
                    </a:xfrm>
                    <a:prstGeom prst="rect">
                      <a:avLst/>
                    </a:prstGeom>
                    <a:noFill/>
                    <a:ln>
                      <a:noFill/>
                    </a:ln>
                  </pic:spPr>
                </pic:pic>
              </a:graphicData>
            </a:graphic>
          </wp:anchor>
        </w:drawing>
      </w:r>
      <w:r>
        <w:rPr>
          <w:rFonts w:hint="eastAsia" w:ascii="仿宋_GB2312" w:hAnsi="仿宋_GB2312" w:eastAsia="仿宋_GB2312" w:cs="仿宋_GB2312"/>
          <w:szCs w:val="32"/>
        </w:rPr>
        <w:t>清</w:t>
      </w:r>
      <w:r>
        <w:rPr>
          <w:rFonts w:hint="eastAsia" w:ascii="仿宋_GB2312" w:hAnsi="仿宋_GB2312" w:eastAsia="仿宋_GB2312" w:cs="仿宋_GB2312"/>
          <w:szCs w:val="32"/>
          <w:lang w:eastAsia="zh-CN"/>
        </w:rPr>
        <w:t>财（农）指</w:t>
      </w:r>
      <w:r>
        <w:rPr>
          <w:rFonts w:hint="eastAsia" w:ascii="仿宋_GB2312" w:hAnsi="仿宋_GB2312" w:eastAsia="仿宋_GB2312" w:cs="仿宋_GB2312"/>
          <w:szCs w:val="32"/>
        </w:rPr>
        <w:t>〔202</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8</w:t>
      </w:r>
      <w:r>
        <w:rPr>
          <w:rFonts w:hint="eastAsia" w:ascii="仿宋_GB2312" w:hAnsi="仿宋_GB2312" w:eastAsia="仿宋_GB2312" w:cs="仿宋_GB2312"/>
          <w:szCs w:val="32"/>
        </w:rPr>
        <w:t>号</w:t>
      </w:r>
    </w:p>
    <w:p>
      <w:pPr>
        <w:pStyle w:val="12"/>
        <w:keepNext w:val="0"/>
        <w:keepLines w:val="0"/>
        <w:pageBreakBefore w:val="0"/>
        <w:widowControl w:val="0"/>
        <w:kinsoku/>
        <w:wordWrap/>
        <w:overflowPunct/>
        <w:topLinePunct w:val="0"/>
        <w:autoSpaceDE/>
        <w:autoSpaceDN/>
        <w:bidi w:val="0"/>
        <w:adjustRightInd/>
        <w:snapToGrid/>
        <w:spacing w:line="620" w:lineRule="exact"/>
        <w:ind w:left="-320" w:leftChars="-100" w:right="-334" w:rightChars="0" w:firstLine="0" w:firstLineChars="0"/>
        <w:jc w:val="center"/>
        <w:textAlignment w:val="auto"/>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lang w:eastAsia="zh-CN"/>
        </w:rPr>
        <w:t>清流县财政局</w:t>
      </w:r>
      <w:r>
        <w:rPr>
          <w:rFonts w:hint="eastAsia" w:ascii="方正小标宋简体" w:hAnsi="方正小标宋简体" w:eastAsia="方正小标宋简体" w:cs="方正小标宋简体"/>
          <w:spacing w:val="-20"/>
          <w:sz w:val="44"/>
          <w:szCs w:val="44"/>
          <w:lang w:val="en-US" w:eastAsia="zh-CN"/>
        </w:rPr>
        <w:t xml:space="preserve"> 清流县乡村振兴局</w:t>
      </w:r>
      <w:r>
        <w:rPr>
          <w:rFonts w:hint="eastAsia" w:ascii="方正小标宋简体" w:hAnsi="方正小标宋简体" w:eastAsia="方正小标宋简体" w:cs="方正小标宋简体"/>
          <w:spacing w:val="-20"/>
          <w:sz w:val="44"/>
          <w:szCs w:val="44"/>
        </w:rPr>
        <w:t>关于</w:t>
      </w:r>
      <w:r>
        <w:rPr>
          <w:rFonts w:hint="eastAsia" w:ascii="方正小标宋简体" w:hAnsi="方正小标宋简体" w:eastAsia="方正小标宋简体" w:cs="方正小标宋简体"/>
          <w:spacing w:val="-20"/>
          <w:sz w:val="44"/>
          <w:szCs w:val="44"/>
          <w:lang w:eastAsia="zh-CN"/>
        </w:rPr>
        <w:t>下达</w:t>
      </w:r>
      <w:r>
        <w:rPr>
          <w:rFonts w:hint="eastAsia" w:ascii="方正小标宋简体" w:hAnsi="方正小标宋简体" w:eastAsia="方正小标宋简体" w:cs="方正小标宋简体"/>
          <w:spacing w:val="-20"/>
          <w:sz w:val="44"/>
          <w:szCs w:val="44"/>
        </w:rPr>
        <w:t>202</w:t>
      </w:r>
      <w:r>
        <w:rPr>
          <w:rFonts w:hint="eastAsia" w:ascii="方正小标宋简体" w:hAnsi="方正小标宋简体" w:eastAsia="方正小标宋简体" w:cs="方正小标宋简体"/>
          <w:spacing w:val="-20"/>
          <w:sz w:val="44"/>
          <w:szCs w:val="44"/>
          <w:lang w:val="en-US" w:eastAsia="zh-CN"/>
        </w:rPr>
        <w:t>3</w:t>
      </w:r>
      <w:r>
        <w:rPr>
          <w:rFonts w:hint="eastAsia" w:ascii="方正小标宋简体" w:hAnsi="方正小标宋简体" w:eastAsia="方正小标宋简体" w:cs="方正小标宋简体"/>
          <w:spacing w:val="-20"/>
          <w:sz w:val="44"/>
          <w:szCs w:val="44"/>
        </w:rPr>
        <w:t>年省级乡村振兴试点</w:t>
      </w:r>
      <w:r>
        <w:rPr>
          <w:rFonts w:hint="eastAsia" w:ascii="方正小标宋简体" w:hAnsi="方正小标宋简体" w:eastAsia="方正小标宋简体" w:cs="方正小标宋简体"/>
          <w:spacing w:val="-20"/>
          <w:sz w:val="44"/>
          <w:szCs w:val="44"/>
          <w:lang w:eastAsia="zh-CN"/>
        </w:rPr>
        <w:t>示范</w:t>
      </w:r>
      <w:r>
        <w:rPr>
          <w:rFonts w:hint="eastAsia" w:ascii="方正小标宋简体" w:hAnsi="方正小标宋简体" w:eastAsia="方正小标宋简体" w:cs="方正小标宋简体"/>
          <w:spacing w:val="-20"/>
          <w:sz w:val="44"/>
          <w:szCs w:val="44"/>
        </w:rPr>
        <w:t>专项资金的通知</w:t>
      </w:r>
    </w:p>
    <w:p>
      <w:pPr>
        <w:keepNext w:val="0"/>
        <w:keepLines w:val="0"/>
        <w:pageBreakBefore w:val="0"/>
        <w:widowControl w:val="0"/>
        <w:shd w:val="clear"/>
        <w:kinsoku/>
        <w:overflowPunct/>
        <w:topLinePunct w:val="0"/>
        <w:autoSpaceDE/>
        <w:autoSpaceDN/>
        <w:bidi w:val="0"/>
        <w:adjustRightInd/>
        <w:snapToGrid/>
        <w:spacing w:line="580" w:lineRule="exact"/>
        <w:textAlignment w:val="top"/>
        <w:rPr>
          <w:rFonts w:ascii="仿宋_GB2312" w:cs="仿宋_GB2312"/>
          <w:sz w:val="32"/>
          <w:szCs w:val="32"/>
        </w:rPr>
      </w:pPr>
    </w:p>
    <w:p>
      <w:pPr>
        <w:keepNext w:val="0"/>
        <w:keepLines w:val="0"/>
        <w:pageBreakBefore w:val="0"/>
        <w:widowControl w:val="0"/>
        <w:shd w:val="clear" w:color="auto" w:fill="FFFFFF"/>
        <w:kinsoku/>
        <w:overflowPunct/>
        <w:topLinePunct w:val="0"/>
        <w:autoSpaceDE/>
        <w:autoSpaceDN/>
        <w:bidi w:val="0"/>
        <w:adjustRightInd/>
        <w:snapToGrid/>
        <w:spacing w:line="600" w:lineRule="exact"/>
        <w:textAlignment w:val="top"/>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各有关乡（镇）</w:t>
      </w:r>
      <w:r>
        <w:rPr>
          <w:rFonts w:hint="eastAsia" w:ascii="仿宋_GB2312" w:hAnsi="仿宋_GB2312" w:eastAsia="仿宋_GB2312" w:cs="仿宋_GB2312"/>
          <w:sz w:val="32"/>
          <w:szCs w:val="32"/>
          <w:lang w:val="en-US" w:eastAsia="zh-CN"/>
        </w:rPr>
        <w:t>：</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0" w:firstLineChars="200"/>
        <w:textAlignment w:val="top"/>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根据《福建省财政厅</w:t>
      </w:r>
      <w:r>
        <w:rPr>
          <w:rFonts w:hint="eastAsia" w:ascii="仿宋_GB2312" w:hAnsi="仿宋_GB2312" w:eastAsia="仿宋_GB2312" w:cs="仿宋_GB2312"/>
          <w:sz w:val="32"/>
          <w:szCs w:val="32"/>
          <w:lang w:val="en-US" w:eastAsia="zh-CN"/>
        </w:rPr>
        <w:t xml:space="preserve"> 中共福建省委实施乡村振兴战略领导小组办公室关于全省乡村振兴试点示范资金筹措使用管理有关工作的通知</w:t>
      </w:r>
      <w:r>
        <w:rPr>
          <w:rFonts w:hint="eastAsia" w:ascii="仿宋_GB2312" w:hAnsi="仿宋_GB2312" w:eastAsia="仿宋_GB2312" w:cs="仿宋_GB2312"/>
          <w:sz w:val="32"/>
          <w:szCs w:val="32"/>
          <w:lang w:eastAsia="zh-CN"/>
        </w:rPr>
        <w:t>》（闽财农</w:t>
      </w:r>
      <w:r>
        <w:rPr>
          <w:rFonts w:hint="eastAsia" w:ascii="仿宋_GB2312" w:hAnsi="仿宋_GB2312" w:eastAsia="仿宋_GB2312" w:cs="仿宋_GB2312"/>
          <w:sz w:val="32"/>
          <w:szCs w:val="32"/>
          <w:lang w:val="en-US" w:eastAsia="zh-CN"/>
        </w:rPr>
        <w:t>〔2019〕51号</w:t>
      </w:r>
      <w:r>
        <w:rPr>
          <w:rFonts w:hint="eastAsia" w:ascii="仿宋_GB2312" w:hAnsi="仿宋_GB2312" w:eastAsia="仿宋_GB2312" w:cs="仿宋_GB2312"/>
          <w:sz w:val="32"/>
          <w:szCs w:val="32"/>
          <w:lang w:eastAsia="zh-CN"/>
        </w:rPr>
        <w:t>）文件精神，</w:t>
      </w:r>
      <w:r>
        <w:rPr>
          <w:rFonts w:hint="eastAsia" w:ascii="仿宋_GB2312" w:hAnsi="仿宋_GB2312" w:eastAsia="仿宋_GB2312" w:cs="仿宋_GB2312"/>
          <w:sz w:val="32"/>
          <w:szCs w:val="32"/>
          <w:lang w:val="en-US" w:eastAsia="zh-CN"/>
        </w:rPr>
        <w:t>结合我县</w:t>
      </w:r>
      <w:r>
        <w:rPr>
          <w:rFonts w:hint="eastAsia" w:ascii="仿宋_GB2312" w:hAnsi="仿宋_GB2312" w:cs="仿宋_GB2312"/>
          <w:sz w:val="32"/>
          <w:szCs w:val="32"/>
          <w:lang w:val="en-US" w:eastAsia="zh-CN"/>
        </w:rPr>
        <w:t>省级乡村振兴</w:t>
      </w:r>
      <w:r>
        <w:rPr>
          <w:rFonts w:hint="eastAsia" w:ascii="仿宋_GB2312" w:hAnsi="仿宋_GB2312" w:eastAsia="仿宋_GB2312" w:cs="仿宋_GB2312"/>
          <w:sz w:val="32"/>
          <w:szCs w:val="32"/>
          <w:lang w:val="en-US" w:eastAsia="zh-CN"/>
        </w:rPr>
        <w:t>试点示范村项目建设进展情况</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经研究，</w:t>
      </w:r>
      <w:r>
        <w:rPr>
          <w:rFonts w:hint="eastAsia" w:ascii="仿宋_GB2312" w:hAnsi="仿宋_GB2312" w:eastAsia="仿宋_GB2312" w:cs="仿宋_GB2312"/>
          <w:color w:val="auto"/>
          <w:sz w:val="32"/>
          <w:szCs w:val="32"/>
        </w:rPr>
        <w:t>现</w:t>
      </w:r>
      <w:r>
        <w:rPr>
          <w:rFonts w:hint="eastAsia" w:ascii="仿宋_GB2312" w:hAnsi="仿宋_GB2312" w:eastAsia="仿宋_GB2312" w:cs="仿宋_GB2312"/>
          <w:color w:val="auto"/>
          <w:sz w:val="32"/>
          <w:szCs w:val="32"/>
          <w:lang w:eastAsia="zh-CN"/>
        </w:rPr>
        <w:t>下达</w:t>
      </w:r>
      <w:r>
        <w:rPr>
          <w:rFonts w:hint="eastAsia" w:ascii="仿宋_GB2312" w:hAnsi="仿宋_GB2312" w:eastAsia="仿宋_GB2312" w:cs="仿宋_GB2312"/>
          <w:color w:val="auto"/>
          <w:sz w:val="32"/>
          <w:szCs w:val="32"/>
        </w:rPr>
        <w:t>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年省级乡村振兴试点</w:t>
      </w:r>
      <w:r>
        <w:rPr>
          <w:rFonts w:hint="eastAsia" w:ascii="仿宋_GB2312" w:hAnsi="仿宋_GB2312" w:eastAsia="仿宋_GB2312" w:cs="仿宋_GB2312"/>
          <w:color w:val="auto"/>
          <w:sz w:val="32"/>
          <w:szCs w:val="32"/>
          <w:lang w:eastAsia="zh-CN"/>
        </w:rPr>
        <w:t>示范</w:t>
      </w:r>
      <w:r>
        <w:rPr>
          <w:rFonts w:hint="eastAsia" w:ascii="仿宋_GB2312" w:hAnsi="仿宋_GB2312" w:eastAsia="仿宋_GB2312" w:cs="仿宋_GB2312"/>
          <w:color w:val="auto"/>
          <w:sz w:val="32"/>
          <w:szCs w:val="32"/>
        </w:rPr>
        <w:t>专项资金</w:t>
      </w:r>
      <w:r>
        <w:rPr>
          <w:rFonts w:hint="eastAsia" w:ascii="仿宋_GB2312" w:hAnsi="仿宋_GB2312" w:cs="仿宋_GB2312"/>
          <w:color w:val="auto"/>
          <w:sz w:val="32"/>
          <w:szCs w:val="32"/>
          <w:lang w:val="en-US" w:eastAsia="zh-CN"/>
        </w:rPr>
        <w:t>1500</w:t>
      </w:r>
      <w:r>
        <w:rPr>
          <w:rFonts w:hint="eastAsia" w:ascii="仿宋_GB2312" w:hAnsi="仿宋_GB2312" w:eastAsia="仿宋_GB2312" w:cs="仿宋_GB2312"/>
          <w:color w:val="auto"/>
          <w:sz w:val="32"/>
          <w:szCs w:val="32"/>
          <w:lang w:val="en-US" w:eastAsia="zh-CN"/>
        </w:rPr>
        <w:t>万元（其中统筹省级部门资金</w:t>
      </w:r>
      <w:r>
        <w:rPr>
          <w:rFonts w:hint="eastAsia" w:ascii="仿宋_GB2312" w:hAnsi="仿宋_GB2312" w:cs="仿宋_GB2312"/>
          <w:color w:val="auto"/>
          <w:sz w:val="32"/>
          <w:szCs w:val="32"/>
          <w:lang w:val="en-US" w:eastAsia="zh-CN"/>
        </w:rPr>
        <w:t>873.6</w:t>
      </w:r>
      <w:r>
        <w:rPr>
          <w:rFonts w:hint="eastAsia" w:ascii="仿宋_GB2312" w:hAnsi="仿宋_GB2312" w:eastAsia="仿宋_GB2312" w:cs="仿宋_GB2312"/>
          <w:color w:val="auto"/>
          <w:sz w:val="32"/>
          <w:szCs w:val="32"/>
          <w:lang w:val="en-US" w:eastAsia="zh-CN"/>
        </w:rPr>
        <w:t>万元，市级配套资金62.64万元，县级配套资金563.76万元）。其中省市资金按上级下达的功能分类科目分别列支，县本级配套资金563.76万元款列“2130505-生产发展”。</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0" w:firstLineChars="200"/>
        <w:textAlignment w:val="top"/>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请各有关乡（镇）按照《清流县乡村振兴试点示范专项资金管理实施办法》（清委振兴办〔2021〕1号）</w:t>
      </w:r>
      <w:r>
        <w:rPr>
          <w:rFonts w:hint="eastAsia" w:ascii="仿宋_GB2312" w:hAnsi="仿宋_GB2312" w:cs="仿宋_GB2312"/>
          <w:sz w:val="32"/>
          <w:szCs w:val="32"/>
          <w:lang w:val="en-US" w:eastAsia="zh-CN"/>
        </w:rPr>
        <w:t>文件</w:t>
      </w:r>
      <w:r>
        <w:rPr>
          <w:rFonts w:hint="eastAsia" w:ascii="仿宋_GB2312" w:hAnsi="仿宋_GB2312" w:eastAsia="仿宋_GB2312" w:cs="仿宋_GB2312"/>
          <w:sz w:val="32"/>
          <w:szCs w:val="32"/>
          <w:lang w:val="en-US" w:eastAsia="zh-CN"/>
        </w:rPr>
        <w:t>有关规定，加强项目管理，及时拨付资金，做好绩效评价。资金使用和项目实施过程按照《关于进一步加强和规范财政资金管理的解读说明》（清政办〔2023〕5号）和《清流县政府性投资项目管理办法》（清政办规〔2023〕5号）的相关规定执行，确保资金专款专用，切实提高资金使用效益。</w:t>
      </w:r>
    </w:p>
    <w:p>
      <w:pPr>
        <w:keepNext w:val="0"/>
        <w:keepLines w:val="0"/>
        <w:pageBreakBefore w:val="0"/>
        <w:widowControl w:val="0"/>
        <w:shd w:val="clear" w:color="auto" w:fill="FFFFFF"/>
        <w:kinsoku/>
        <w:overflowPunct/>
        <w:topLinePunct w:val="0"/>
        <w:autoSpaceDE/>
        <w:autoSpaceDN/>
        <w:bidi w:val="0"/>
        <w:adjustRightInd/>
        <w:snapToGrid/>
        <w:spacing w:line="600" w:lineRule="exact"/>
        <w:textAlignment w:val="top"/>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shd w:val="clear" w:color="auto" w:fill="FFFFFF"/>
        <w:kinsoku/>
        <w:overflowPunct/>
        <w:topLinePunct w:val="0"/>
        <w:autoSpaceDE/>
        <w:autoSpaceDN/>
        <w:bidi w:val="0"/>
        <w:adjustRightInd/>
        <w:snapToGrid/>
        <w:spacing w:line="600" w:lineRule="exact"/>
        <w:textAlignment w:val="top"/>
        <w:outlineLvl w:val="9"/>
        <w:rPr>
          <w:rFonts w:hint="eastAsia" w:ascii="仿宋_GB2312" w:hAnsi="仿宋_GB2312" w:eastAsia="仿宋_GB2312" w:cs="仿宋_GB2312"/>
          <w:b w:val="0"/>
          <w:color w:val="auto"/>
          <w:sz w:val="32"/>
          <w:szCs w:val="32"/>
          <w:highlight w:val="none"/>
          <w:shd w:val="clear" w:color="auto" w:fill="auto"/>
        </w:rPr>
      </w:pPr>
      <w:r>
        <w:rPr>
          <w:rFonts w:hint="eastAsia" w:ascii="仿宋_GB2312" w:hAnsi="仿宋_GB2312" w:eastAsia="仿宋_GB2312" w:cs="仿宋_GB2312"/>
          <w:b w:val="0"/>
          <w:color w:val="auto"/>
          <w:sz w:val="32"/>
          <w:szCs w:val="32"/>
          <w:highlight w:val="none"/>
          <w:shd w:val="clear" w:color="auto" w:fill="auto"/>
          <w:lang w:val="en-US" w:eastAsia="zh-CN"/>
        </w:rPr>
        <w:t>附件：2023年省级乡村振兴试点示范专项资金分配表</w:t>
      </w:r>
    </w:p>
    <w:p>
      <w:pPr>
        <w:pStyle w:val="5"/>
        <w:widowControl/>
        <w:shd w:val="clear" w:color="auto" w:fill="FFFFFF"/>
        <w:spacing w:beforeAutospacing="0" w:afterAutospacing="0" w:line="555" w:lineRule="atLeast"/>
        <w:rPr>
          <w:rFonts w:ascii="仿宋_GB2312" w:hAnsi="仿宋_GB2312" w:eastAsia="仿宋_GB2312" w:cs="仿宋_GB2312"/>
          <w:color w:val="333333"/>
          <w:sz w:val="32"/>
          <w:szCs w:val="32"/>
          <w:shd w:val="clear" w:color="auto" w:fill="FFFFFF"/>
        </w:rPr>
      </w:pPr>
    </w:p>
    <w:p>
      <w:pPr>
        <w:pStyle w:val="5"/>
        <w:widowControl/>
        <w:shd w:val="clear" w:color="auto" w:fill="FFFFFF"/>
        <w:spacing w:beforeAutospacing="0" w:afterAutospacing="0" w:line="555" w:lineRule="atLeast"/>
        <w:ind w:left="973" w:leftChars="304" w:firstLine="640" w:firstLineChars="200"/>
        <w:rPr>
          <w:rFonts w:hint="eastAsia" w:ascii="仿宋_GB2312" w:hAnsi="仿宋_GB2312" w:eastAsia="仿宋_GB2312" w:cs="仿宋_GB2312"/>
          <w:b w:val="0"/>
          <w:color w:val="auto"/>
          <w:kern w:val="2"/>
          <w:sz w:val="32"/>
          <w:szCs w:val="32"/>
          <w:highlight w:val="none"/>
          <w:shd w:val="clear" w:color="auto" w:fill="auto"/>
          <w:lang w:val="en-US" w:eastAsia="zh-CN" w:bidi="ar-SA"/>
        </w:rPr>
      </w:pPr>
      <w:r>
        <w:rPr>
          <w:rFonts w:hint="eastAsia" w:ascii="仿宋_GB2312" w:hAnsi="仿宋_GB2312" w:eastAsia="仿宋_GB2312" w:cs="仿宋_GB2312"/>
          <w:b w:val="0"/>
          <w:color w:val="auto"/>
          <w:kern w:val="2"/>
          <w:sz w:val="32"/>
          <w:szCs w:val="32"/>
          <w:highlight w:val="none"/>
          <w:shd w:val="clear" w:color="auto" w:fill="auto"/>
          <w:lang w:val="en-US" w:eastAsia="zh-CN" w:bidi="ar-SA"/>
        </w:rPr>
        <w:t xml:space="preserve">清流县财政局            清流县乡村振兴局 </w:t>
      </w:r>
      <w:r>
        <w:rPr>
          <w:rFonts w:hint="eastAsia" w:ascii="仿宋_GB2312" w:hAnsi="仿宋_GB2312" w:eastAsia="仿宋_GB2312" w:cs="仿宋_GB2312"/>
          <w:color w:val="333333"/>
          <w:sz w:val="32"/>
          <w:szCs w:val="32"/>
          <w:shd w:val="clear" w:color="auto" w:fill="FFFFFF"/>
        </w:rPr>
        <w:t xml:space="preserve">                </w:t>
      </w:r>
    </w:p>
    <w:p>
      <w:pPr>
        <w:pStyle w:val="5"/>
        <w:widowControl/>
        <w:shd w:val="clear" w:color="auto" w:fill="FFFFFF"/>
        <w:wordWrap w:val="0"/>
        <w:spacing w:beforeAutospacing="0" w:afterAutospacing="0" w:line="555" w:lineRule="atLeast"/>
        <w:ind w:left="973" w:leftChars="304"/>
        <w:jc w:val="center"/>
        <w:rPr>
          <w:rFonts w:hint="default" w:ascii="仿宋_GB2312" w:hAnsi="仿宋_GB2312" w:eastAsia="仿宋_GB2312" w:cs="仿宋_GB2312"/>
          <w:b w:val="0"/>
          <w:color w:val="auto"/>
          <w:kern w:val="2"/>
          <w:sz w:val="32"/>
          <w:szCs w:val="32"/>
          <w:highlight w:val="none"/>
          <w:shd w:val="clear" w:color="auto" w:fill="auto"/>
          <w:lang w:val="en-US" w:eastAsia="zh-CN" w:bidi="ar-SA"/>
        </w:rPr>
      </w:pPr>
      <w:r>
        <w:rPr>
          <w:rFonts w:hint="eastAsia" w:ascii="仿宋_GB2312" w:hAnsi="仿宋_GB2312" w:eastAsia="仿宋_GB2312" w:cs="仿宋_GB2312"/>
          <w:b w:val="0"/>
          <w:color w:val="auto"/>
          <w:kern w:val="2"/>
          <w:sz w:val="32"/>
          <w:szCs w:val="32"/>
          <w:highlight w:val="none"/>
          <w:shd w:val="clear" w:color="auto" w:fill="auto"/>
          <w:lang w:val="en-US" w:eastAsia="zh-CN" w:bidi="ar-SA"/>
        </w:rPr>
        <w:t xml:space="preserve">                              2023年4月24日   </w:t>
      </w:r>
    </w:p>
    <w:p>
      <w:pPr>
        <w:pStyle w:val="5"/>
        <w:widowControl/>
        <w:shd w:val="clear" w:color="auto" w:fill="FFFFFF"/>
        <w:spacing w:beforeAutospacing="0" w:afterAutospacing="0"/>
        <w:rPr>
          <w:rFonts w:ascii="仿宋_GB2312" w:hAnsi="仿宋_GB2312" w:eastAsia="仿宋_GB2312" w:cs="仿宋_GB2312"/>
          <w:color w:val="333333"/>
          <w:sz w:val="32"/>
          <w:szCs w:val="32"/>
          <w:shd w:val="clear" w:color="auto" w:fill="FFFFFF"/>
        </w:rPr>
      </w:pPr>
    </w:p>
    <w:p>
      <w:pPr>
        <w:pStyle w:val="5"/>
        <w:widowControl/>
        <w:shd w:val="clear" w:color="auto" w:fill="FFFFFF"/>
        <w:spacing w:beforeAutospacing="0" w:afterAutospacing="0"/>
        <w:rPr>
          <w:rFonts w:ascii="仿宋_GB2312" w:hAnsi="仿宋_GB2312" w:eastAsia="仿宋_GB2312" w:cs="仿宋_GB2312"/>
          <w:color w:val="333333"/>
          <w:sz w:val="32"/>
          <w:szCs w:val="32"/>
        </w:rPr>
      </w:pPr>
    </w:p>
    <w:p>
      <w:pPr>
        <w:pStyle w:val="5"/>
        <w:widowControl/>
        <w:shd w:val="clear" w:color="auto" w:fill="FFFFFF"/>
        <w:spacing w:beforeAutospacing="0" w:afterAutospacing="0"/>
        <w:rPr>
          <w:rFonts w:hint="eastAsia" w:ascii="仿宋_GB2312" w:hAnsi="仿宋_GB2312" w:eastAsia="仿宋_GB2312" w:cs="仿宋_GB2312"/>
          <w:color w:val="333333"/>
          <w:sz w:val="32"/>
          <w:szCs w:val="32"/>
          <w:lang w:eastAsia="zh-CN"/>
        </w:rPr>
      </w:pPr>
    </w:p>
    <w:p>
      <w:pPr>
        <w:pStyle w:val="5"/>
        <w:widowControl/>
        <w:shd w:val="clear" w:color="auto" w:fill="FFFFFF"/>
        <w:spacing w:beforeAutospacing="0" w:afterAutospacing="0"/>
        <w:rPr>
          <w:rFonts w:hint="eastAsia" w:ascii="仿宋_GB2312" w:hAnsi="仿宋_GB2312" w:eastAsia="仿宋_GB2312" w:cs="仿宋_GB2312"/>
          <w:color w:val="333333"/>
          <w:sz w:val="32"/>
          <w:szCs w:val="32"/>
          <w:lang w:eastAsia="zh-CN"/>
        </w:rPr>
      </w:pPr>
    </w:p>
    <w:p>
      <w:pPr>
        <w:pStyle w:val="5"/>
        <w:widowControl/>
        <w:shd w:val="clear" w:color="auto" w:fill="FFFFFF"/>
        <w:spacing w:beforeAutospacing="0" w:afterAutospacing="0"/>
        <w:rPr>
          <w:rFonts w:hint="eastAsia" w:ascii="仿宋_GB2312" w:hAnsi="仿宋_GB2312" w:eastAsia="仿宋_GB2312" w:cs="仿宋_GB2312"/>
          <w:color w:val="333333"/>
          <w:sz w:val="32"/>
          <w:szCs w:val="32"/>
          <w:lang w:eastAsia="zh-CN"/>
        </w:rPr>
      </w:pPr>
    </w:p>
    <w:p>
      <w:pPr>
        <w:pStyle w:val="5"/>
        <w:widowControl/>
        <w:shd w:val="clear" w:color="auto" w:fill="FFFFFF"/>
        <w:spacing w:beforeAutospacing="0" w:afterAutospacing="0"/>
        <w:rPr>
          <w:rFonts w:hint="eastAsia" w:ascii="仿宋_GB2312" w:hAnsi="仿宋_GB2312" w:eastAsia="仿宋_GB2312" w:cs="仿宋_GB2312"/>
          <w:color w:val="333333"/>
          <w:sz w:val="32"/>
          <w:szCs w:val="32"/>
          <w:lang w:eastAsia="zh-CN"/>
        </w:rPr>
      </w:pPr>
    </w:p>
    <w:p>
      <w:pPr>
        <w:pStyle w:val="5"/>
        <w:widowControl/>
        <w:shd w:val="clear" w:color="auto" w:fill="FFFFFF"/>
        <w:spacing w:beforeAutospacing="0" w:afterAutospacing="0"/>
        <w:rPr>
          <w:rFonts w:hint="eastAsia" w:ascii="仿宋_GB2312" w:hAnsi="仿宋_GB2312" w:eastAsia="仿宋_GB2312" w:cs="仿宋_GB2312"/>
          <w:color w:val="333333"/>
          <w:sz w:val="32"/>
          <w:szCs w:val="32"/>
          <w:lang w:eastAsia="zh-CN"/>
        </w:rPr>
      </w:pPr>
    </w:p>
    <w:p>
      <w:pPr>
        <w:pStyle w:val="5"/>
        <w:widowControl/>
        <w:shd w:val="clear" w:color="auto" w:fill="FFFFFF"/>
        <w:spacing w:beforeAutospacing="0" w:afterAutospacing="0"/>
        <w:rPr>
          <w:rFonts w:hint="eastAsia" w:ascii="仿宋_GB2312" w:hAnsi="仿宋_GB2312" w:eastAsia="仿宋_GB2312" w:cs="仿宋_GB2312"/>
          <w:color w:val="333333"/>
          <w:sz w:val="32"/>
          <w:szCs w:val="32"/>
          <w:lang w:eastAsia="zh-CN"/>
        </w:rPr>
      </w:pPr>
    </w:p>
    <w:p>
      <w:pPr>
        <w:pStyle w:val="5"/>
        <w:widowControl/>
        <w:shd w:val="clear" w:color="auto" w:fill="FFFFFF"/>
        <w:spacing w:beforeAutospacing="0" w:afterAutospacing="0"/>
        <w:rPr>
          <w:rFonts w:hint="eastAsia" w:ascii="仿宋_GB2312" w:hAnsi="仿宋_GB2312" w:eastAsia="仿宋_GB2312" w:cs="仿宋_GB2312"/>
          <w:color w:val="333333"/>
          <w:sz w:val="32"/>
          <w:szCs w:val="32"/>
          <w:lang w:eastAsia="zh-CN"/>
        </w:rPr>
      </w:pPr>
    </w:p>
    <w:p>
      <w:pPr>
        <w:pStyle w:val="5"/>
        <w:widowControl/>
        <w:shd w:val="clear" w:color="auto" w:fill="FFFFFF"/>
        <w:spacing w:beforeAutospacing="0" w:afterAutospacing="0"/>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b/>
          <w:bCs/>
          <w:color w:val="333333"/>
          <w:sz w:val="32"/>
          <w:szCs w:val="32"/>
          <w:lang w:val="en-US" w:eastAsia="zh-CN"/>
        </w:rPr>
        <w:t>附件1</w:t>
      </w:r>
      <w:r>
        <w:rPr>
          <w:rFonts w:hint="eastAsia" w:ascii="仿宋_GB2312" w:hAnsi="仿宋_GB2312" w:eastAsia="仿宋_GB2312" w:cs="仿宋_GB2312"/>
          <w:color w:val="333333"/>
          <w:sz w:val="32"/>
          <w:szCs w:val="32"/>
          <w:lang w:val="en-US" w:eastAsia="zh-CN"/>
        </w:rPr>
        <w:t>：</w:t>
      </w:r>
    </w:p>
    <w:tbl>
      <w:tblPr>
        <w:tblStyle w:val="7"/>
        <w:tblW w:w="84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45"/>
        <w:gridCol w:w="3657"/>
        <w:gridCol w:w="2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485" w:type="dxa"/>
            <w:gridSpan w:val="3"/>
            <w:tcBorders>
              <w:top w:val="nil"/>
              <w:left w:val="nil"/>
              <w:bottom w:val="nil"/>
              <w:right w:val="nil"/>
            </w:tcBorders>
            <w:noWrap w:val="0"/>
            <w:vAlign w:val="center"/>
          </w:tcPr>
          <w:p>
            <w:pPr>
              <w:pStyle w:val="5"/>
              <w:widowControl/>
              <w:shd w:val="clear" w:color="auto" w:fill="FFFFFF"/>
              <w:spacing w:beforeAutospacing="0" w:afterAutospacing="0"/>
              <w:ind w:firstLine="720" w:firstLineChars="200"/>
              <w:rPr>
                <w:rFonts w:ascii="方正小标宋简体" w:hAnsi="方正小标宋简体" w:eastAsia="方正小标宋简体" w:cs="方正小标宋简体"/>
                <w:b/>
                <w:bCs/>
                <w:i w:val="0"/>
                <w:iCs w:val="0"/>
                <w:color w:val="000000"/>
                <w:sz w:val="36"/>
                <w:szCs w:val="36"/>
                <w:u w:val="none"/>
              </w:rPr>
            </w:pPr>
            <w:r>
              <w:rPr>
                <w:rFonts w:hint="default" w:ascii="方正小标宋简体" w:hAnsi="方正小标宋简体" w:eastAsia="方正小标宋简体" w:cs="方正小标宋简体"/>
                <w:b w:val="0"/>
                <w:bCs w:val="0"/>
                <w:i w:val="0"/>
                <w:iCs w:val="0"/>
                <w:color w:val="000000"/>
                <w:kern w:val="0"/>
                <w:sz w:val="36"/>
                <w:szCs w:val="36"/>
                <w:u w:val="none"/>
                <w:lang w:val="en-US" w:eastAsia="zh-CN" w:bidi="ar"/>
              </w:rPr>
              <w:t>2023年省级乡村振兴试点示范专项资金</w:t>
            </w: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分配</w:t>
            </w:r>
            <w:r>
              <w:rPr>
                <w:rFonts w:hint="default" w:ascii="方正小标宋简体" w:hAnsi="方正小标宋简体" w:eastAsia="方正小标宋简体" w:cs="方正小标宋简体"/>
                <w:b w:val="0"/>
                <w:bCs w:val="0"/>
                <w:i w:val="0"/>
                <w:iCs w:val="0"/>
                <w:color w:val="000000"/>
                <w:kern w:val="0"/>
                <w:sz w:val="36"/>
                <w:szCs w:val="36"/>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85" w:type="dxa"/>
            <w:gridSpan w:val="3"/>
            <w:tcBorders>
              <w:top w:val="nil"/>
              <w:left w:val="nil"/>
              <w:bottom w:val="nil"/>
              <w:right w:val="nil"/>
            </w:tcBorders>
            <w:noWrap w:val="0"/>
            <w:vAlign w:val="center"/>
          </w:tcPr>
          <w:p>
            <w:pPr>
              <w:keepNext w:val="0"/>
              <w:keepLines w:val="0"/>
              <w:widowControl/>
              <w:suppressLineNumbers w:val="0"/>
              <w:jc w:val="right"/>
              <w:textAlignment w:val="center"/>
              <w:rPr>
                <w:rFonts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村名</w:t>
            </w:r>
          </w:p>
        </w:tc>
        <w:tc>
          <w:tcPr>
            <w:tcW w:w="3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 xml:space="preserve"> </w:t>
            </w:r>
            <w:r>
              <w:rPr>
                <w:rFonts w:hint="default" w:ascii="仿宋_GB2312" w:hAnsi="宋体" w:eastAsia="仿宋_GB2312" w:cs="仿宋_GB2312"/>
                <w:b/>
                <w:bCs/>
                <w:i w:val="0"/>
                <w:iCs w:val="0"/>
                <w:color w:val="000000"/>
                <w:kern w:val="0"/>
                <w:sz w:val="28"/>
                <w:szCs w:val="28"/>
                <w:u w:val="none"/>
                <w:lang w:val="en-US" w:eastAsia="zh-CN" w:bidi="ar"/>
              </w:rPr>
              <w:t>安排资金（万元）</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lang w:eastAsia="zh-CN"/>
              </w:rPr>
            </w:pPr>
            <w:r>
              <w:rPr>
                <w:rFonts w:hint="eastAsia" w:ascii="仿宋_GB2312" w:hAnsi="宋体" w:eastAsia="仿宋_GB2312" w:cs="仿宋_GB2312"/>
                <w:b/>
                <w:bCs/>
                <w:i w:val="0"/>
                <w:iCs w:val="0"/>
                <w:color w:val="000000"/>
                <w:sz w:val="28"/>
                <w:szCs w:val="28"/>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林畲镇林畲村</w:t>
            </w:r>
          </w:p>
        </w:tc>
        <w:tc>
          <w:tcPr>
            <w:tcW w:w="3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200</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龙津镇大路口村</w:t>
            </w:r>
          </w:p>
        </w:tc>
        <w:tc>
          <w:tcPr>
            <w:tcW w:w="3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140</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里田乡洋庄村</w:t>
            </w:r>
          </w:p>
        </w:tc>
        <w:tc>
          <w:tcPr>
            <w:tcW w:w="3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200</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长校镇河排村</w:t>
            </w:r>
          </w:p>
        </w:tc>
        <w:tc>
          <w:tcPr>
            <w:tcW w:w="3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180</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李家乡鲜水村</w:t>
            </w:r>
          </w:p>
        </w:tc>
        <w:tc>
          <w:tcPr>
            <w:tcW w:w="3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300</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赖坊镇南山村</w:t>
            </w:r>
          </w:p>
        </w:tc>
        <w:tc>
          <w:tcPr>
            <w:tcW w:w="3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140</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沙芜乡铁石村</w:t>
            </w:r>
          </w:p>
        </w:tc>
        <w:tc>
          <w:tcPr>
            <w:tcW w:w="3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340</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合</w:t>
            </w:r>
            <w:r>
              <w:rPr>
                <w:rFonts w:hint="eastAsia" w:ascii="仿宋_GB2312" w:hAnsi="宋体" w:eastAsia="仿宋_GB2312" w:cs="仿宋_GB2312"/>
                <w:b/>
                <w:bCs/>
                <w:i w:val="0"/>
                <w:iCs w:val="0"/>
                <w:color w:val="000000"/>
                <w:kern w:val="0"/>
                <w:sz w:val="28"/>
                <w:szCs w:val="28"/>
                <w:u w:val="none"/>
                <w:lang w:val="en-US" w:eastAsia="zh-CN" w:bidi="ar"/>
              </w:rPr>
              <w:t xml:space="preserve"> </w:t>
            </w:r>
            <w:r>
              <w:rPr>
                <w:rFonts w:hint="default" w:ascii="仿宋_GB2312" w:hAnsi="宋体" w:eastAsia="仿宋_GB2312" w:cs="仿宋_GB2312"/>
                <w:b/>
                <w:bCs/>
                <w:i w:val="0"/>
                <w:iCs w:val="0"/>
                <w:color w:val="000000"/>
                <w:kern w:val="0"/>
                <w:sz w:val="28"/>
                <w:szCs w:val="28"/>
                <w:u w:val="none"/>
                <w:lang w:val="en-US" w:eastAsia="zh-CN" w:bidi="ar"/>
              </w:rPr>
              <w:t>计</w:t>
            </w:r>
          </w:p>
        </w:tc>
        <w:tc>
          <w:tcPr>
            <w:tcW w:w="3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lang w:val="en-US" w:eastAsia="zh-CN"/>
              </w:rPr>
            </w:pPr>
            <w:r>
              <w:rPr>
                <w:rFonts w:hint="eastAsia" w:ascii="仿宋_GB2312" w:hAnsi="宋体" w:eastAsia="仿宋_GB2312" w:cs="仿宋_GB2312"/>
                <w:b/>
                <w:bCs/>
                <w:i w:val="0"/>
                <w:iCs w:val="0"/>
                <w:color w:val="000000"/>
                <w:sz w:val="28"/>
                <w:szCs w:val="28"/>
                <w:u w:val="none"/>
                <w:lang w:val="en-US" w:eastAsia="zh-CN"/>
              </w:rPr>
              <w:t>1500</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b/>
                <w:bCs/>
                <w:i w:val="0"/>
                <w:iCs w:val="0"/>
                <w:color w:val="000000"/>
                <w:sz w:val="28"/>
                <w:szCs w:val="28"/>
                <w:u w:val="none"/>
              </w:rPr>
            </w:pPr>
          </w:p>
        </w:tc>
      </w:tr>
    </w:tbl>
    <w:p/>
    <w:p>
      <w:pPr>
        <w:pStyle w:val="2"/>
      </w:pPr>
    </w:p>
    <w:p>
      <w:pPr>
        <w:pStyle w:val="2"/>
      </w:pPr>
    </w:p>
    <w:p>
      <w:pPr>
        <w:pStyle w:val="2"/>
      </w:pPr>
    </w:p>
    <w:p>
      <w:pPr>
        <w:pStyle w:val="2"/>
      </w:pPr>
    </w:p>
    <w:p>
      <w:pPr>
        <w:pStyle w:val="2"/>
      </w:pPr>
    </w:p>
    <w:p>
      <w:pPr>
        <w:pStyle w:val="2"/>
      </w:pPr>
    </w:p>
    <w:p>
      <w:pPr>
        <w:pStyle w:val="2"/>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附件2：</w:t>
      </w:r>
    </w:p>
    <w:tbl>
      <w:tblPr>
        <w:tblStyle w:val="7"/>
        <w:tblpPr w:leftFromText="180" w:rightFromText="180" w:vertAnchor="text" w:horzAnchor="page" w:tblpX="1534" w:tblpY="177"/>
        <w:tblOverlap w:val="never"/>
        <w:tblW w:w="9200" w:type="dxa"/>
        <w:tblInd w:w="0" w:type="dxa"/>
        <w:tblLayout w:type="fixed"/>
        <w:tblCellMar>
          <w:top w:w="0" w:type="dxa"/>
          <w:left w:w="108" w:type="dxa"/>
          <w:bottom w:w="0" w:type="dxa"/>
          <w:right w:w="108" w:type="dxa"/>
        </w:tblCellMar>
      </w:tblPr>
      <w:tblGrid>
        <w:gridCol w:w="800"/>
        <w:gridCol w:w="834"/>
        <w:gridCol w:w="950"/>
        <w:gridCol w:w="1522"/>
        <w:gridCol w:w="1"/>
        <w:gridCol w:w="2181"/>
        <w:gridCol w:w="1696"/>
        <w:gridCol w:w="1216"/>
      </w:tblGrid>
      <w:tr>
        <w:tblPrEx>
          <w:tblCellMar>
            <w:top w:w="0" w:type="dxa"/>
            <w:left w:w="108" w:type="dxa"/>
            <w:bottom w:w="0" w:type="dxa"/>
            <w:right w:w="108" w:type="dxa"/>
          </w:tblCellMar>
        </w:tblPrEx>
        <w:trPr>
          <w:trHeight w:val="615" w:hRule="atLeast"/>
        </w:trPr>
        <w:tc>
          <w:tcPr>
            <w:tcW w:w="9200" w:type="dxa"/>
            <w:gridSpan w:val="8"/>
            <w:tcBorders>
              <w:top w:val="nil"/>
              <w:left w:val="nil"/>
              <w:bottom w:val="nil"/>
              <w:right w:val="nil"/>
            </w:tcBorders>
            <w:noWrap w:val="0"/>
            <w:vAlign w:val="top"/>
          </w:tcPr>
          <w:p>
            <w:pPr>
              <w:jc w:val="center"/>
              <w:rPr>
                <w:rFonts w:ascii="方正小标宋简体" w:eastAsia="方正小标宋简体"/>
                <w:color w:val="000000"/>
                <w:sz w:val="36"/>
              </w:rPr>
            </w:pPr>
            <w:r>
              <w:rPr>
                <w:rFonts w:hint="eastAsia" w:ascii="方正小标宋简体" w:hAnsi="仿宋_GB2312" w:eastAsia="方正小标宋简体" w:cs="仿宋_GB2312"/>
                <w:b w:val="0"/>
                <w:bCs/>
                <w:color w:val="000000"/>
                <w:kern w:val="0"/>
                <w:sz w:val="36"/>
                <w:szCs w:val="36"/>
                <w:lang w:val="en-US" w:eastAsia="zh-CN"/>
              </w:rPr>
              <w:t>2023年省级乡村振兴试点示范专项资金</w:t>
            </w:r>
            <w:r>
              <w:rPr>
                <w:rFonts w:hint="eastAsia" w:ascii="方正小标宋简体" w:eastAsia="方正小标宋简体"/>
                <w:color w:val="000000"/>
                <w:sz w:val="36"/>
              </w:rPr>
              <w:t>绩效目标表</w:t>
            </w:r>
          </w:p>
        </w:tc>
      </w:tr>
      <w:tr>
        <w:tblPrEx>
          <w:tblCellMar>
            <w:top w:w="0" w:type="dxa"/>
            <w:left w:w="108" w:type="dxa"/>
            <w:bottom w:w="0" w:type="dxa"/>
            <w:right w:w="108" w:type="dxa"/>
          </w:tblCellMar>
        </w:tblPrEx>
        <w:trPr>
          <w:trHeight w:val="537" w:hRule="atLeast"/>
        </w:trPr>
        <w:tc>
          <w:tcPr>
            <w:tcW w:w="2584" w:type="dxa"/>
            <w:gridSpan w:val="3"/>
            <w:tcBorders>
              <w:top w:val="single" w:color="auto" w:sz="6" w:space="0"/>
              <w:left w:val="single" w:color="auto" w:sz="6" w:space="0"/>
              <w:bottom w:val="single" w:color="auto" w:sz="6" w:space="0"/>
              <w:right w:val="nil"/>
            </w:tcBorders>
            <w:noWrap w:val="0"/>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项目名称</w:t>
            </w:r>
          </w:p>
        </w:tc>
        <w:tc>
          <w:tcPr>
            <w:tcW w:w="6616"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rFonts w:ascii="仿宋" w:hAnsi="仿宋" w:eastAsia="仿宋" w:cs="仿宋"/>
              </w:rPr>
            </w:pPr>
            <w:r>
              <w:rPr>
                <w:rFonts w:hint="eastAsia" w:ascii="仿宋" w:hAnsi="仿宋" w:eastAsia="仿宋" w:cs="仿宋"/>
                <w:color w:val="000000"/>
                <w:sz w:val="24"/>
                <w:lang w:val="en-US" w:eastAsia="zh-CN"/>
              </w:rPr>
              <w:t>2023年省级乡村振兴试点示范专项资金</w:t>
            </w:r>
          </w:p>
        </w:tc>
      </w:tr>
      <w:tr>
        <w:tblPrEx>
          <w:tblCellMar>
            <w:top w:w="0" w:type="dxa"/>
            <w:left w:w="108" w:type="dxa"/>
            <w:bottom w:w="0" w:type="dxa"/>
            <w:right w:w="108" w:type="dxa"/>
          </w:tblCellMar>
        </w:tblPrEx>
        <w:trPr>
          <w:trHeight w:val="481" w:hRule="atLeast"/>
        </w:trPr>
        <w:tc>
          <w:tcPr>
            <w:tcW w:w="2584" w:type="dxa"/>
            <w:gridSpan w:val="3"/>
            <w:tcBorders>
              <w:top w:val="single" w:color="auto" w:sz="6" w:space="0"/>
              <w:left w:val="single" w:color="auto" w:sz="6" w:space="0"/>
              <w:bottom w:val="single" w:color="auto" w:sz="6" w:space="0"/>
              <w:right w:val="nil"/>
            </w:tcBorders>
            <w:noWrap w:val="0"/>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主管部门名称</w:t>
            </w:r>
          </w:p>
        </w:tc>
        <w:tc>
          <w:tcPr>
            <w:tcW w:w="3704"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4"/>
                <w:lang w:val="en-US" w:eastAsia="zh-CN"/>
              </w:rPr>
            </w:pPr>
            <w:r>
              <w:rPr>
                <w:rFonts w:hint="eastAsia" w:ascii="仿宋" w:hAnsi="仿宋" w:eastAsia="仿宋" w:cs="仿宋"/>
                <w:color w:val="000000"/>
                <w:sz w:val="24"/>
              </w:rPr>
              <w:t>县</w:t>
            </w:r>
            <w:r>
              <w:rPr>
                <w:rFonts w:hint="eastAsia" w:ascii="仿宋" w:hAnsi="仿宋" w:cs="仿宋"/>
                <w:color w:val="000000"/>
                <w:sz w:val="24"/>
                <w:lang w:eastAsia="zh-CN"/>
              </w:rPr>
              <w:t>农业农村局（乡村振兴局）</w:t>
            </w:r>
          </w:p>
        </w:tc>
        <w:tc>
          <w:tcPr>
            <w:tcW w:w="169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b/>
                <w:bCs/>
                <w:color w:val="000000"/>
                <w:sz w:val="24"/>
              </w:rPr>
              <w:t>补助区域</w:t>
            </w:r>
          </w:p>
        </w:tc>
        <w:tc>
          <w:tcPr>
            <w:tcW w:w="1216" w:type="dxa"/>
            <w:tcBorders>
              <w:top w:val="single" w:color="auto" w:sz="6" w:space="0"/>
              <w:left w:val="nil"/>
              <w:bottom w:val="single" w:color="auto" w:sz="6" w:space="0"/>
              <w:right w:val="single" w:color="auto" w:sz="6" w:space="0"/>
            </w:tcBorders>
            <w:noWrap w:val="0"/>
            <w:vAlign w:val="center"/>
          </w:tcPr>
          <w:p>
            <w:pPr>
              <w:jc w:val="center"/>
              <w:rPr>
                <w:rFonts w:hint="eastAsia" w:ascii="仿宋" w:hAnsi="仿宋" w:eastAsia="仿宋" w:cs="仿宋"/>
                <w:color w:val="000000"/>
                <w:sz w:val="24"/>
                <w:lang w:eastAsia="zh-CN"/>
              </w:rPr>
            </w:pPr>
            <w:r>
              <w:rPr>
                <w:rFonts w:hint="eastAsia" w:ascii="仿宋" w:hAnsi="仿宋" w:cs="仿宋"/>
                <w:color w:val="000000"/>
                <w:sz w:val="24"/>
                <w:lang w:val="en-US" w:eastAsia="zh-CN"/>
              </w:rPr>
              <w:t>7</w:t>
            </w:r>
            <w:r>
              <w:rPr>
                <w:rFonts w:hint="eastAsia" w:ascii="仿宋" w:hAnsi="仿宋" w:eastAsia="仿宋" w:cs="仿宋"/>
                <w:color w:val="000000"/>
                <w:sz w:val="24"/>
                <w:lang w:val="en-US" w:eastAsia="zh-CN"/>
              </w:rPr>
              <w:t>个乡镇</w:t>
            </w:r>
          </w:p>
        </w:tc>
      </w:tr>
      <w:tr>
        <w:tblPrEx>
          <w:tblCellMar>
            <w:top w:w="0" w:type="dxa"/>
            <w:left w:w="108" w:type="dxa"/>
            <w:bottom w:w="0" w:type="dxa"/>
            <w:right w:w="108" w:type="dxa"/>
          </w:tblCellMar>
        </w:tblPrEx>
        <w:trPr>
          <w:trHeight w:val="443" w:hRule="atLeast"/>
        </w:trPr>
        <w:tc>
          <w:tcPr>
            <w:tcW w:w="2584" w:type="dxa"/>
            <w:gridSpan w:val="3"/>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资金情况</w:t>
            </w:r>
          </w:p>
          <w:p>
            <w:pPr>
              <w:jc w:val="center"/>
              <w:rPr>
                <w:rFonts w:hint="eastAsia" w:ascii="仿宋" w:hAnsi="仿宋" w:eastAsia="仿宋" w:cs="仿宋"/>
                <w:b/>
                <w:bCs/>
                <w:color w:val="000000"/>
                <w:sz w:val="24"/>
              </w:rPr>
            </w:pPr>
            <w:r>
              <w:rPr>
                <w:rFonts w:hint="eastAsia" w:ascii="仿宋" w:hAnsi="仿宋" w:eastAsia="仿宋" w:cs="仿宋"/>
                <w:b/>
                <w:bCs/>
                <w:color w:val="000000"/>
                <w:sz w:val="24"/>
              </w:rPr>
              <w:t>（万元）</w:t>
            </w:r>
          </w:p>
        </w:tc>
        <w:tc>
          <w:tcPr>
            <w:tcW w:w="152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 xml:space="preserve"> 资金总额：</w:t>
            </w:r>
          </w:p>
        </w:tc>
        <w:tc>
          <w:tcPr>
            <w:tcW w:w="5094"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1500</w:t>
            </w:r>
          </w:p>
        </w:tc>
      </w:tr>
      <w:tr>
        <w:tblPrEx>
          <w:tblCellMar>
            <w:top w:w="0" w:type="dxa"/>
            <w:left w:w="108" w:type="dxa"/>
            <w:bottom w:w="0" w:type="dxa"/>
            <w:right w:w="108" w:type="dxa"/>
          </w:tblCellMar>
        </w:tblPrEx>
        <w:trPr>
          <w:trHeight w:val="443" w:hRule="atLeast"/>
        </w:trPr>
        <w:tc>
          <w:tcPr>
            <w:tcW w:w="2584" w:type="dxa"/>
            <w:gridSpan w:val="3"/>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4"/>
              </w:rPr>
            </w:pPr>
          </w:p>
        </w:tc>
        <w:tc>
          <w:tcPr>
            <w:tcW w:w="152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其中：财政拨款</w:t>
            </w:r>
          </w:p>
        </w:tc>
        <w:tc>
          <w:tcPr>
            <w:tcW w:w="5094"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1500</w:t>
            </w:r>
          </w:p>
        </w:tc>
      </w:tr>
      <w:tr>
        <w:tblPrEx>
          <w:tblCellMar>
            <w:top w:w="0" w:type="dxa"/>
            <w:left w:w="108" w:type="dxa"/>
            <w:bottom w:w="0" w:type="dxa"/>
            <w:right w:w="108" w:type="dxa"/>
          </w:tblCellMar>
        </w:tblPrEx>
        <w:trPr>
          <w:trHeight w:val="416" w:hRule="atLeast"/>
        </w:trPr>
        <w:tc>
          <w:tcPr>
            <w:tcW w:w="2584" w:type="dxa"/>
            <w:gridSpan w:val="3"/>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4"/>
              </w:rPr>
            </w:pPr>
          </w:p>
        </w:tc>
        <w:tc>
          <w:tcPr>
            <w:tcW w:w="152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其他资金</w:t>
            </w:r>
          </w:p>
        </w:tc>
        <w:tc>
          <w:tcPr>
            <w:tcW w:w="5094"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1130" w:hRule="atLeast"/>
        </w:trPr>
        <w:tc>
          <w:tcPr>
            <w:tcW w:w="80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总体目标</w:t>
            </w:r>
          </w:p>
        </w:tc>
        <w:tc>
          <w:tcPr>
            <w:tcW w:w="8400" w:type="dxa"/>
            <w:gridSpan w:val="7"/>
            <w:tcBorders>
              <w:top w:val="single" w:color="auto" w:sz="6" w:space="0"/>
              <w:left w:val="single" w:color="auto" w:sz="6" w:space="0"/>
              <w:bottom w:val="single" w:color="auto" w:sz="6" w:space="0"/>
              <w:right w:val="single" w:color="auto" w:sz="6" w:space="0"/>
            </w:tcBorders>
            <w:noWrap w:val="0"/>
            <w:vAlign w:val="center"/>
          </w:tcPr>
          <w:p>
            <w:pPr>
              <w:ind w:firstLine="480" w:firstLineChars="200"/>
              <w:jc w:val="left"/>
              <w:rPr>
                <w:rFonts w:hint="default" w:ascii="仿宋" w:hAnsi="仿宋" w:eastAsia="仿宋" w:cs="仿宋"/>
                <w:color w:val="000000"/>
                <w:sz w:val="24"/>
                <w:lang w:val="en-US" w:eastAsia="zh-CN"/>
              </w:rPr>
            </w:pPr>
            <w:r>
              <w:rPr>
                <w:rFonts w:hint="eastAsia" w:ascii="仿宋" w:hAnsi="仿宋" w:eastAsia="仿宋" w:cs="仿宋"/>
                <w:color w:val="000000"/>
                <w:sz w:val="24"/>
              </w:rPr>
              <w:t>围绕巩固拓展脱贫攻坚成果和衔接推进乡村振兴</w:t>
            </w:r>
            <w:r>
              <w:rPr>
                <w:rFonts w:hint="eastAsia" w:ascii="仿宋" w:hAnsi="仿宋" w:cs="仿宋"/>
                <w:color w:val="000000"/>
                <w:sz w:val="24"/>
                <w:lang w:eastAsia="zh-CN"/>
              </w:rPr>
              <w:t>，支持</w:t>
            </w:r>
            <w:r>
              <w:rPr>
                <w:rFonts w:hint="eastAsia" w:ascii="仿宋" w:hAnsi="仿宋" w:cs="仿宋"/>
                <w:color w:val="000000"/>
                <w:sz w:val="24"/>
                <w:lang w:val="en-US" w:eastAsia="zh-CN"/>
              </w:rPr>
              <w:t>省级乡村振兴试点村建设。</w:t>
            </w:r>
            <w:r>
              <w:rPr>
                <w:rFonts w:hint="eastAsia" w:ascii="仿宋" w:hAnsi="仿宋" w:eastAsia="仿宋" w:cs="仿宋"/>
                <w:color w:val="000000"/>
                <w:sz w:val="24"/>
                <w:lang w:val="zh-CN" w:eastAsia="zh-CN"/>
              </w:rPr>
              <w:t>增加村集体和农民收入、整治村容</w:t>
            </w:r>
            <w:bookmarkStart w:id="0" w:name="_GoBack"/>
            <w:bookmarkEnd w:id="0"/>
            <w:r>
              <w:rPr>
                <w:rFonts w:hint="eastAsia" w:ascii="仿宋" w:hAnsi="仿宋" w:eastAsia="仿宋" w:cs="仿宋"/>
                <w:color w:val="000000"/>
                <w:sz w:val="24"/>
                <w:lang w:val="zh-CN" w:eastAsia="zh-CN"/>
              </w:rPr>
              <w:t>村貌、改善农村基础设施和公共服务。</w:t>
            </w:r>
          </w:p>
        </w:tc>
      </w:tr>
      <w:tr>
        <w:tblPrEx>
          <w:tblCellMar>
            <w:top w:w="0" w:type="dxa"/>
            <w:left w:w="108" w:type="dxa"/>
            <w:bottom w:w="0" w:type="dxa"/>
            <w:right w:w="108" w:type="dxa"/>
          </w:tblCellMar>
        </w:tblPrEx>
        <w:trPr>
          <w:trHeight w:val="450" w:hRule="atLeast"/>
        </w:trPr>
        <w:tc>
          <w:tcPr>
            <w:tcW w:w="80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绩效目标</w:t>
            </w:r>
          </w:p>
        </w:tc>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一级</w:t>
            </w:r>
          </w:p>
          <w:p>
            <w:pPr>
              <w:jc w:val="center"/>
              <w:rPr>
                <w:rFonts w:hint="eastAsia" w:ascii="仿宋" w:hAnsi="仿宋" w:eastAsia="仿宋" w:cs="仿宋"/>
                <w:b/>
                <w:bCs/>
                <w:color w:val="000000"/>
                <w:sz w:val="24"/>
              </w:rPr>
            </w:pPr>
            <w:r>
              <w:rPr>
                <w:rFonts w:hint="eastAsia" w:ascii="仿宋" w:hAnsi="仿宋" w:eastAsia="仿宋" w:cs="仿宋"/>
                <w:b/>
                <w:bCs/>
                <w:color w:val="000000"/>
                <w:sz w:val="24"/>
              </w:rPr>
              <w:t>指标</w:t>
            </w:r>
          </w:p>
        </w:tc>
        <w:tc>
          <w:tcPr>
            <w:tcW w:w="95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二级指标</w:t>
            </w:r>
          </w:p>
        </w:tc>
        <w:tc>
          <w:tcPr>
            <w:tcW w:w="1523"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三级指标</w:t>
            </w:r>
          </w:p>
        </w:tc>
        <w:tc>
          <w:tcPr>
            <w:tcW w:w="218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指标解释</w:t>
            </w:r>
          </w:p>
        </w:tc>
        <w:tc>
          <w:tcPr>
            <w:tcW w:w="169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b/>
                <w:bCs/>
                <w:color w:val="000000"/>
                <w:sz w:val="24"/>
                <w:lang w:val="en-US" w:eastAsia="zh-CN"/>
              </w:rPr>
            </w:pPr>
            <w:r>
              <w:rPr>
                <w:rFonts w:hint="eastAsia" w:ascii="仿宋" w:hAnsi="仿宋" w:eastAsia="仿宋" w:cs="仿宋"/>
                <w:b/>
                <w:bCs/>
                <w:color w:val="000000"/>
                <w:sz w:val="24"/>
              </w:rPr>
              <w:t>项目</w:t>
            </w:r>
            <w:r>
              <w:rPr>
                <w:rFonts w:hint="eastAsia" w:ascii="仿宋" w:hAnsi="仿宋" w:eastAsia="仿宋" w:cs="仿宋"/>
                <w:b/>
                <w:bCs/>
                <w:color w:val="000000"/>
                <w:sz w:val="24"/>
                <w:lang w:val="en-US" w:eastAsia="zh-CN"/>
              </w:rPr>
              <w:t>单位</w:t>
            </w:r>
          </w:p>
        </w:tc>
        <w:tc>
          <w:tcPr>
            <w:tcW w:w="121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区域目标值</w:t>
            </w:r>
          </w:p>
        </w:tc>
      </w:tr>
      <w:tr>
        <w:tblPrEx>
          <w:tblCellMar>
            <w:top w:w="0" w:type="dxa"/>
            <w:left w:w="108" w:type="dxa"/>
            <w:bottom w:w="0" w:type="dxa"/>
            <w:right w:w="108" w:type="dxa"/>
          </w:tblCellMar>
        </w:tblPrEx>
        <w:trPr>
          <w:trHeight w:val="1087" w:hRule="atLeast"/>
        </w:trPr>
        <w:tc>
          <w:tcPr>
            <w:tcW w:w="800" w:type="dxa"/>
            <w:vMerge w:val="restart"/>
            <w:tcBorders>
              <w:left w:val="single" w:color="auto" w:sz="6" w:space="0"/>
              <w:right w:val="single" w:color="auto" w:sz="6" w:space="0"/>
            </w:tcBorders>
            <w:noWrap w:val="0"/>
            <w:vAlign w:val="center"/>
          </w:tcPr>
          <w:p>
            <w:pPr>
              <w:jc w:val="center"/>
              <w:rPr>
                <w:rFonts w:hint="default"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绩效指标</w:t>
            </w:r>
          </w:p>
        </w:tc>
        <w:tc>
          <w:tcPr>
            <w:tcW w:w="834" w:type="dxa"/>
            <w:vMerge w:val="restart"/>
            <w:tcBorders>
              <w:left w:val="single" w:color="auto" w:sz="6" w:space="0"/>
              <w:right w:val="single" w:color="auto" w:sz="6" w:space="0"/>
            </w:tcBorders>
            <w:noWrap w:val="0"/>
            <w:vAlign w:val="center"/>
          </w:tcPr>
          <w:p>
            <w:pPr>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产出指标</w:t>
            </w:r>
          </w:p>
        </w:tc>
        <w:tc>
          <w:tcPr>
            <w:tcW w:w="950"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数量</w:t>
            </w:r>
          </w:p>
          <w:p>
            <w:pPr>
              <w:jc w:val="center"/>
              <w:rPr>
                <w:rFonts w:hint="eastAsia" w:ascii="仿宋" w:hAnsi="仿宋" w:eastAsia="仿宋" w:cs="仿宋"/>
                <w:color w:val="000000"/>
                <w:sz w:val="24"/>
              </w:rPr>
            </w:pPr>
            <w:r>
              <w:rPr>
                <w:rFonts w:hint="eastAsia" w:ascii="仿宋" w:hAnsi="仿宋" w:eastAsia="仿宋" w:cs="仿宋"/>
                <w:color w:val="000000"/>
                <w:sz w:val="24"/>
              </w:rPr>
              <w:t>指标</w:t>
            </w:r>
          </w:p>
        </w:tc>
        <w:tc>
          <w:tcPr>
            <w:tcW w:w="1523" w:type="dxa"/>
            <w:gridSpan w:val="2"/>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color w:val="000000"/>
                <w:sz w:val="24"/>
                <w:lang w:val="en-US" w:eastAsia="zh-CN"/>
              </w:rPr>
            </w:pPr>
            <w:r>
              <w:rPr>
                <w:rFonts w:hint="eastAsia" w:ascii="仿宋" w:hAnsi="仿宋" w:cs="仿宋"/>
                <w:color w:val="000000"/>
                <w:sz w:val="24"/>
                <w:lang w:eastAsia="zh-CN"/>
              </w:rPr>
              <w:t>实施乡村振兴项目平均每村数</w:t>
            </w:r>
          </w:p>
        </w:tc>
        <w:tc>
          <w:tcPr>
            <w:tcW w:w="2181"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color w:val="000000"/>
                <w:sz w:val="24"/>
              </w:rPr>
            </w:pPr>
            <w:r>
              <w:rPr>
                <w:rFonts w:hint="eastAsia" w:ascii="仿宋" w:hAnsi="仿宋" w:cs="仿宋"/>
                <w:color w:val="000000"/>
                <w:sz w:val="24"/>
                <w:lang w:eastAsia="zh-CN"/>
              </w:rPr>
              <w:t>每个村数实施乡村振兴项目数量</w:t>
            </w:r>
          </w:p>
        </w:tc>
        <w:tc>
          <w:tcPr>
            <w:tcW w:w="1696" w:type="dxa"/>
            <w:tcBorders>
              <w:top w:val="single" w:color="auto" w:sz="6" w:space="0"/>
              <w:left w:val="single" w:color="auto" w:sz="6" w:space="0"/>
              <w:bottom w:val="single" w:color="auto" w:sz="4" w:space="0"/>
              <w:right w:val="single" w:color="auto" w:sz="6" w:space="0"/>
            </w:tcBorders>
            <w:noWrap w:val="0"/>
            <w:vAlign w:val="center"/>
          </w:tcPr>
          <w:p>
            <w:pPr>
              <w:jc w:val="center"/>
              <w:rPr>
                <w:rFonts w:hint="default" w:ascii="仿宋" w:hAnsi="仿宋" w:eastAsia="仿宋" w:cs="仿宋"/>
                <w:color w:val="000000"/>
                <w:sz w:val="24"/>
                <w:lang w:val="en-US"/>
              </w:rPr>
            </w:pPr>
            <w:r>
              <w:rPr>
                <w:rFonts w:hint="eastAsia" w:ascii="仿宋" w:hAnsi="仿宋" w:cs="仿宋"/>
                <w:color w:val="000000"/>
                <w:sz w:val="24"/>
                <w:lang w:val="en-US" w:eastAsia="zh-CN"/>
              </w:rPr>
              <w:t>7个试点村</w:t>
            </w:r>
          </w:p>
        </w:tc>
        <w:tc>
          <w:tcPr>
            <w:tcW w:w="1216"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cs="仿宋"/>
                <w:color w:val="000000"/>
                <w:sz w:val="24"/>
                <w:lang w:val="en-US" w:eastAsia="zh-CN"/>
              </w:rPr>
              <w:t>2个</w:t>
            </w:r>
          </w:p>
        </w:tc>
      </w:tr>
      <w:tr>
        <w:tblPrEx>
          <w:tblCellMar>
            <w:top w:w="0" w:type="dxa"/>
            <w:left w:w="108" w:type="dxa"/>
            <w:bottom w:w="0" w:type="dxa"/>
            <w:right w:w="108" w:type="dxa"/>
          </w:tblCellMar>
        </w:tblPrEx>
        <w:trPr>
          <w:trHeight w:val="1024" w:hRule="atLeast"/>
        </w:trPr>
        <w:tc>
          <w:tcPr>
            <w:tcW w:w="800" w:type="dxa"/>
            <w:vMerge w:val="continue"/>
            <w:tcBorders>
              <w:left w:val="single" w:color="auto" w:sz="6" w:space="0"/>
              <w:right w:val="single" w:color="auto" w:sz="6" w:space="0"/>
            </w:tcBorders>
            <w:noWrap w:val="0"/>
            <w:vAlign w:val="center"/>
          </w:tcPr>
          <w:p>
            <w:pPr>
              <w:jc w:val="center"/>
              <w:rPr>
                <w:rFonts w:hint="eastAsia" w:ascii="仿宋" w:hAnsi="仿宋" w:eastAsia="仿宋" w:cs="仿宋"/>
                <w:color w:val="000000"/>
                <w:sz w:val="24"/>
              </w:rPr>
            </w:pPr>
          </w:p>
        </w:tc>
        <w:tc>
          <w:tcPr>
            <w:tcW w:w="834" w:type="dxa"/>
            <w:vMerge w:val="continue"/>
            <w:tcBorders>
              <w:left w:val="single" w:color="auto" w:sz="6" w:space="0"/>
              <w:right w:val="single" w:color="auto" w:sz="6" w:space="0"/>
            </w:tcBorders>
            <w:noWrap w:val="0"/>
            <w:vAlign w:val="center"/>
          </w:tcPr>
          <w:p>
            <w:pPr>
              <w:jc w:val="center"/>
              <w:rPr>
                <w:rFonts w:hint="eastAsia" w:ascii="仿宋" w:hAnsi="仿宋" w:eastAsia="仿宋" w:cs="仿宋"/>
                <w:color w:val="000000"/>
                <w:sz w:val="24"/>
              </w:rPr>
            </w:pPr>
          </w:p>
        </w:tc>
        <w:tc>
          <w:tcPr>
            <w:tcW w:w="95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质量</w:t>
            </w:r>
          </w:p>
          <w:p>
            <w:pPr>
              <w:jc w:val="center"/>
              <w:rPr>
                <w:rFonts w:hint="eastAsia" w:ascii="仿宋" w:hAnsi="仿宋" w:eastAsia="仿宋" w:cs="仿宋"/>
                <w:color w:val="000000"/>
                <w:sz w:val="24"/>
              </w:rPr>
            </w:pPr>
            <w:r>
              <w:rPr>
                <w:rFonts w:hint="eastAsia" w:ascii="仿宋" w:hAnsi="仿宋" w:eastAsia="仿宋" w:cs="仿宋"/>
                <w:color w:val="000000"/>
                <w:sz w:val="24"/>
              </w:rPr>
              <w:t>指标</w:t>
            </w:r>
          </w:p>
        </w:tc>
        <w:tc>
          <w:tcPr>
            <w:tcW w:w="1523" w:type="dxa"/>
            <w:gridSpan w:val="2"/>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color w:val="000000"/>
                <w:sz w:val="24"/>
                <w:lang w:eastAsia="zh-CN"/>
              </w:rPr>
            </w:pPr>
            <w:r>
              <w:rPr>
                <w:rFonts w:hint="eastAsia" w:ascii="仿宋" w:hAnsi="仿宋" w:cs="仿宋"/>
                <w:color w:val="000000"/>
                <w:sz w:val="24"/>
                <w:lang w:eastAsia="zh-CN"/>
              </w:rPr>
              <w:t>工程项目验收合格率</w:t>
            </w:r>
          </w:p>
        </w:tc>
        <w:tc>
          <w:tcPr>
            <w:tcW w:w="2181"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反映工程验收合格率</w:t>
            </w:r>
          </w:p>
        </w:tc>
        <w:tc>
          <w:tcPr>
            <w:tcW w:w="1696"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color w:val="000000"/>
                <w:sz w:val="24"/>
                <w:lang w:val="en-US" w:eastAsia="zh-CN"/>
              </w:rPr>
            </w:pPr>
            <w:r>
              <w:rPr>
                <w:rFonts w:hint="eastAsia" w:ascii="仿宋" w:hAnsi="仿宋" w:cs="仿宋"/>
                <w:color w:val="000000"/>
                <w:sz w:val="24"/>
                <w:lang w:val="en-US" w:eastAsia="zh-CN"/>
              </w:rPr>
              <w:t>7个乡镇、7个试点村</w:t>
            </w:r>
          </w:p>
        </w:tc>
        <w:tc>
          <w:tcPr>
            <w:tcW w:w="1216"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100%</w:t>
            </w:r>
          </w:p>
        </w:tc>
      </w:tr>
      <w:tr>
        <w:tblPrEx>
          <w:tblCellMar>
            <w:top w:w="0" w:type="dxa"/>
            <w:left w:w="108" w:type="dxa"/>
            <w:bottom w:w="0" w:type="dxa"/>
            <w:right w:w="108" w:type="dxa"/>
          </w:tblCellMar>
        </w:tblPrEx>
        <w:trPr>
          <w:trHeight w:val="934" w:hRule="atLeast"/>
        </w:trPr>
        <w:tc>
          <w:tcPr>
            <w:tcW w:w="800" w:type="dxa"/>
            <w:vMerge w:val="continue"/>
            <w:tcBorders>
              <w:left w:val="single" w:color="auto" w:sz="6" w:space="0"/>
              <w:right w:val="single" w:color="auto" w:sz="6" w:space="0"/>
            </w:tcBorders>
            <w:noWrap w:val="0"/>
            <w:vAlign w:val="center"/>
          </w:tcPr>
          <w:p>
            <w:pPr>
              <w:jc w:val="center"/>
              <w:rPr>
                <w:rFonts w:hint="eastAsia" w:ascii="仿宋" w:hAnsi="仿宋" w:eastAsia="仿宋" w:cs="仿宋"/>
                <w:color w:val="000000"/>
                <w:sz w:val="24"/>
              </w:rPr>
            </w:pPr>
          </w:p>
        </w:tc>
        <w:tc>
          <w:tcPr>
            <w:tcW w:w="834" w:type="dxa"/>
            <w:vMerge w:val="continue"/>
            <w:tcBorders>
              <w:left w:val="single" w:color="auto" w:sz="6" w:space="0"/>
              <w:right w:val="single" w:color="auto" w:sz="6" w:space="0"/>
            </w:tcBorders>
            <w:noWrap w:val="0"/>
            <w:vAlign w:val="center"/>
          </w:tcPr>
          <w:p>
            <w:pPr>
              <w:jc w:val="center"/>
              <w:rPr>
                <w:rFonts w:hint="eastAsia" w:ascii="仿宋" w:hAnsi="仿宋" w:eastAsia="仿宋" w:cs="仿宋"/>
                <w:color w:val="000000"/>
                <w:sz w:val="24"/>
              </w:rPr>
            </w:pPr>
          </w:p>
        </w:tc>
        <w:tc>
          <w:tcPr>
            <w:tcW w:w="95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color w:val="000000"/>
                <w:sz w:val="24"/>
                <w:lang w:eastAsia="zh-CN"/>
              </w:rPr>
            </w:pPr>
            <w:r>
              <w:rPr>
                <w:rFonts w:hint="eastAsia" w:ascii="仿宋" w:hAnsi="仿宋" w:cs="仿宋"/>
                <w:color w:val="000000"/>
                <w:sz w:val="24"/>
                <w:lang w:eastAsia="zh-CN"/>
              </w:rPr>
              <w:t>成本指标</w:t>
            </w:r>
          </w:p>
        </w:tc>
        <w:tc>
          <w:tcPr>
            <w:tcW w:w="1523" w:type="dxa"/>
            <w:gridSpan w:val="2"/>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仿宋" w:hAnsi="仿宋" w:cs="仿宋"/>
                <w:color w:val="000000"/>
                <w:sz w:val="24"/>
                <w:lang w:val="en-US" w:eastAsia="zh-CN"/>
              </w:rPr>
              <w:t>实际单价是否控制在概算单价内</w:t>
            </w:r>
          </w:p>
        </w:tc>
        <w:tc>
          <w:tcPr>
            <w:tcW w:w="2181"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反映成本控制情况</w:t>
            </w:r>
          </w:p>
        </w:tc>
        <w:tc>
          <w:tcPr>
            <w:tcW w:w="1696"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cs="仿宋"/>
                <w:color w:val="000000"/>
                <w:sz w:val="24"/>
                <w:lang w:val="en-US" w:eastAsia="zh-CN"/>
              </w:rPr>
            </w:pPr>
            <w:r>
              <w:rPr>
                <w:rFonts w:hint="eastAsia" w:ascii="仿宋" w:hAnsi="仿宋" w:cs="仿宋"/>
                <w:color w:val="000000"/>
                <w:sz w:val="24"/>
                <w:lang w:val="en-US" w:eastAsia="zh-CN"/>
              </w:rPr>
              <w:t>7个乡镇、7个试点村</w:t>
            </w:r>
          </w:p>
        </w:tc>
        <w:tc>
          <w:tcPr>
            <w:tcW w:w="1216"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cs="仿宋"/>
                <w:color w:val="000000"/>
                <w:sz w:val="24"/>
                <w:lang w:val="en-US" w:eastAsia="zh-CN"/>
              </w:rPr>
              <w:t>95%</w:t>
            </w:r>
          </w:p>
        </w:tc>
      </w:tr>
      <w:tr>
        <w:tblPrEx>
          <w:tblCellMar>
            <w:top w:w="0" w:type="dxa"/>
            <w:left w:w="108" w:type="dxa"/>
            <w:bottom w:w="0" w:type="dxa"/>
            <w:right w:w="108" w:type="dxa"/>
          </w:tblCellMar>
        </w:tblPrEx>
        <w:trPr>
          <w:trHeight w:val="784" w:hRule="atLeast"/>
        </w:trPr>
        <w:tc>
          <w:tcPr>
            <w:tcW w:w="800" w:type="dxa"/>
            <w:vMerge w:val="continue"/>
            <w:tcBorders>
              <w:left w:val="single" w:color="auto" w:sz="6" w:space="0"/>
              <w:right w:val="single" w:color="auto" w:sz="6" w:space="0"/>
            </w:tcBorders>
            <w:noWrap w:val="0"/>
            <w:vAlign w:val="center"/>
          </w:tcPr>
          <w:p>
            <w:pPr>
              <w:jc w:val="center"/>
              <w:rPr>
                <w:rFonts w:hint="eastAsia" w:ascii="仿宋" w:hAnsi="仿宋" w:eastAsia="仿宋" w:cs="仿宋"/>
                <w:color w:val="000000"/>
                <w:sz w:val="24"/>
              </w:rPr>
            </w:pPr>
          </w:p>
        </w:tc>
        <w:tc>
          <w:tcPr>
            <w:tcW w:w="834" w:type="dxa"/>
            <w:vMerge w:val="continue"/>
            <w:tcBorders>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color w:val="000000"/>
                <w:sz w:val="24"/>
              </w:rPr>
            </w:pPr>
          </w:p>
        </w:tc>
        <w:tc>
          <w:tcPr>
            <w:tcW w:w="95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color w:val="000000"/>
                <w:sz w:val="24"/>
                <w:lang w:eastAsia="zh-CN"/>
              </w:rPr>
            </w:pPr>
            <w:r>
              <w:rPr>
                <w:rFonts w:hint="eastAsia" w:ascii="仿宋" w:hAnsi="仿宋" w:cs="仿宋"/>
                <w:color w:val="000000"/>
                <w:sz w:val="24"/>
                <w:lang w:eastAsia="zh-CN"/>
              </w:rPr>
              <w:t>时效指标</w:t>
            </w:r>
          </w:p>
        </w:tc>
        <w:tc>
          <w:tcPr>
            <w:tcW w:w="1523" w:type="dxa"/>
            <w:gridSpan w:val="2"/>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color w:val="000000"/>
                <w:sz w:val="24"/>
                <w:lang w:eastAsia="zh-CN"/>
              </w:rPr>
            </w:pPr>
            <w:r>
              <w:rPr>
                <w:rFonts w:hint="eastAsia" w:ascii="仿宋" w:hAnsi="仿宋" w:cs="仿宋"/>
                <w:color w:val="000000"/>
                <w:sz w:val="24"/>
                <w:lang w:eastAsia="zh-CN"/>
              </w:rPr>
              <w:t>年内项目完工率</w:t>
            </w:r>
          </w:p>
        </w:tc>
        <w:tc>
          <w:tcPr>
            <w:tcW w:w="2181"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color w:val="000000"/>
                <w:sz w:val="24"/>
                <w:lang w:eastAsia="zh-CN"/>
              </w:rPr>
            </w:pPr>
            <w:r>
              <w:rPr>
                <w:rFonts w:hint="eastAsia" w:ascii="仿宋" w:hAnsi="仿宋" w:cs="仿宋"/>
                <w:color w:val="000000"/>
                <w:sz w:val="24"/>
                <w:lang w:eastAsia="zh-CN"/>
              </w:rPr>
              <w:t>年内项目主体完成情况</w:t>
            </w:r>
          </w:p>
        </w:tc>
        <w:tc>
          <w:tcPr>
            <w:tcW w:w="1696"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cs="仿宋"/>
                <w:color w:val="000000"/>
                <w:sz w:val="24"/>
                <w:lang w:val="en-US" w:eastAsia="zh-CN"/>
              </w:rPr>
            </w:pPr>
            <w:r>
              <w:rPr>
                <w:rFonts w:hint="eastAsia" w:ascii="仿宋" w:hAnsi="仿宋" w:cs="仿宋"/>
                <w:color w:val="000000"/>
                <w:sz w:val="24"/>
                <w:lang w:val="en-US" w:eastAsia="zh-CN"/>
              </w:rPr>
              <w:t>7个乡镇、7个试点村</w:t>
            </w:r>
          </w:p>
        </w:tc>
        <w:tc>
          <w:tcPr>
            <w:tcW w:w="1216" w:type="dxa"/>
            <w:tcBorders>
              <w:top w:val="single" w:color="auto" w:sz="4" w:space="0"/>
              <w:left w:val="single" w:color="auto" w:sz="6" w:space="0"/>
              <w:bottom w:val="single" w:color="auto" w:sz="4" w:space="0"/>
              <w:right w:val="single" w:color="auto" w:sz="6" w:space="0"/>
            </w:tcBorders>
            <w:noWrap w:val="0"/>
            <w:vAlign w:val="center"/>
          </w:tcPr>
          <w:p>
            <w:pPr>
              <w:jc w:val="center"/>
              <w:rPr>
                <w:rFonts w:hint="default" w:ascii="仿宋" w:hAnsi="仿宋" w:eastAsia="仿宋" w:cs="仿宋"/>
                <w:color w:val="000000"/>
                <w:sz w:val="24"/>
                <w:lang w:val="en-US"/>
              </w:rPr>
            </w:pPr>
            <w:r>
              <w:rPr>
                <w:rFonts w:hint="eastAsia" w:ascii="仿宋" w:hAnsi="仿宋" w:eastAsia="仿宋" w:cs="仿宋"/>
                <w:color w:val="000000"/>
                <w:sz w:val="24"/>
              </w:rPr>
              <w:t>≥</w:t>
            </w:r>
            <w:r>
              <w:rPr>
                <w:rFonts w:hint="eastAsia" w:ascii="仿宋" w:hAnsi="仿宋" w:cs="仿宋"/>
                <w:color w:val="000000"/>
                <w:sz w:val="24"/>
                <w:lang w:val="en-US" w:eastAsia="zh-CN"/>
              </w:rPr>
              <w:t>90%</w:t>
            </w:r>
          </w:p>
        </w:tc>
      </w:tr>
      <w:tr>
        <w:tblPrEx>
          <w:tblCellMar>
            <w:top w:w="0" w:type="dxa"/>
            <w:left w:w="108" w:type="dxa"/>
            <w:bottom w:w="0" w:type="dxa"/>
            <w:right w:w="108" w:type="dxa"/>
          </w:tblCellMar>
        </w:tblPrEx>
        <w:trPr>
          <w:trHeight w:val="896" w:hRule="atLeast"/>
        </w:trPr>
        <w:tc>
          <w:tcPr>
            <w:tcW w:w="800" w:type="dxa"/>
            <w:vMerge w:val="continue"/>
            <w:tcBorders>
              <w:left w:val="single" w:color="auto" w:sz="6" w:space="0"/>
              <w:right w:val="single" w:color="auto" w:sz="6" w:space="0"/>
            </w:tcBorders>
            <w:noWrap w:val="0"/>
            <w:vAlign w:val="center"/>
          </w:tcPr>
          <w:p>
            <w:pPr>
              <w:jc w:val="center"/>
              <w:rPr>
                <w:rFonts w:hint="eastAsia" w:ascii="仿宋" w:hAnsi="仿宋" w:eastAsia="仿宋" w:cs="仿宋"/>
                <w:color w:val="000000"/>
                <w:sz w:val="24"/>
              </w:rPr>
            </w:pPr>
          </w:p>
        </w:tc>
        <w:tc>
          <w:tcPr>
            <w:tcW w:w="834" w:type="dxa"/>
            <w:vMerge w:val="restart"/>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效益</w:t>
            </w:r>
          </w:p>
          <w:p>
            <w:pPr>
              <w:jc w:val="center"/>
              <w:rPr>
                <w:rFonts w:hint="eastAsia" w:ascii="仿宋" w:hAnsi="仿宋" w:eastAsia="仿宋" w:cs="仿宋"/>
                <w:color w:val="000000"/>
                <w:sz w:val="24"/>
              </w:rPr>
            </w:pPr>
            <w:r>
              <w:rPr>
                <w:rFonts w:hint="eastAsia" w:ascii="仿宋" w:hAnsi="仿宋" w:eastAsia="仿宋" w:cs="仿宋"/>
                <w:color w:val="000000"/>
                <w:sz w:val="24"/>
              </w:rPr>
              <w:t>指标</w:t>
            </w:r>
          </w:p>
        </w:tc>
        <w:tc>
          <w:tcPr>
            <w:tcW w:w="950" w:type="dxa"/>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社会效益指标</w:t>
            </w:r>
          </w:p>
        </w:tc>
        <w:tc>
          <w:tcPr>
            <w:tcW w:w="1523" w:type="dxa"/>
            <w:gridSpan w:val="2"/>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资金使用重大违规违纪问题</w:t>
            </w:r>
          </w:p>
        </w:tc>
        <w:tc>
          <w:tcPr>
            <w:tcW w:w="2181" w:type="dxa"/>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资金使用过程中出现重大违规违纪现象</w:t>
            </w:r>
          </w:p>
        </w:tc>
        <w:tc>
          <w:tcPr>
            <w:tcW w:w="1696" w:type="dxa"/>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000000"/>
                <w:sz w:val="24"/>
                <w:lang w:eastAsia="zh-CN"/>
              </w:rPr>
            </w:pPr>
            <w:r>
              <w:rPr>
                <w:rFonts w:hint="eastAsia" w:ascii="仿宋" w:hAnsi="仿宋" w:cs="仿宋"/>
                <w:color w:val="000000"/>
                <w:sz w:val="24"/>
                <w:lang w:val="en-US" w:eastAsia="zh-CN"/>
              </w:rPr>
              <w:t>7个乡镇、7个试点村</w:t>
            </w:r>
          </w:p>
        </w:tc>
        <w:tc>
          <w:tcPr>
            <w:tcW w:w="121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0</w:t>
            </w:r>
          </w:p>
        </w:tc>
      </w:tr>
      <w:tr>
        <w:tblPrEx>
          <w:tblCellMar>
            <w:top w:w="0" w:type="dxa"/>
            <w:left w:w="108" w:type="dxa"/>
            <w:bottom w:w="0" w:type="dxa"/>
            <w:right w:w="108" w:type="dxa"/>
          </w:tblCellMar>
        </w:tblPrEx>
        <w:trPr>
          <w:trHeight w:val="750" w:hRule="atLeast"/>
        </w:trPr>
        <w:tc>
          <w:tcPr>
            <w:tcW w:w="800" w:type="dxa"/>
            <w:vMerge w:val="continue"/>
            <w:tcBorders>
              <w:left w:val="single" w:color="auto" w:sz="6" w:space="0"/>
              <w:right w:val="single" w:color="auto" w:sz="6" w:space="0"/>
            </w:tcBorders>
            <w:noWrap w:val="0"/>
            <w:vAlign w:val="center"/>
          </w:tcPr>
          <w:p>
            <w:pPr>
              <w:jc w:val="center"/>
              <w:rPr>
                <w:rFonts w:hint="eastAsia" w:ascii="仿宋" w:hAnsi="仿宋" w:eastAsia="仿宋" w:cs="仿宋"/>
                <w:color w:val="000000"/>
                <w:sz w:val="24"/>
              </w:rPr>
            </w:pPr>
          </w:p>
        </w:tc>
        <w:tc>
          <w:tcPr>
            <w:tcW w:w="834" w:type="dxa"/>
            <w:vMerge w:val="continue"/>
            <w:tcBorders>
              <w:left w:val="single" w:color="auto" w:sz="6" w:space="0"/>
              <w:right w:val="single" w:color="auto" w:sz="6" w:space="0"/>
            </w:tcBorders>
            <w:noWrap w:val="0"/>
            <w:vAlign w:val="center"/>
          </w:tcPr>
          <w:p>
            <w:pPr>
              <w:jc w:val="center"/>
              <w:rPr>
                <w:rFonts w:hint="eastAsia" w:ascii="仿宋" w:hAnsi="仿宋" w:eastAsia="仿宋" w:cs="仿宋"/>
                <w:color w:val="000000"/>
                <w:sz w:val="24"/>
              </w:rPr>
            </w:pPr>
          </w:p>
        </w:tc>
        <w:tc>
          <w:tcPr>
            <w:tcW w:w="950" w:type="dxa"/>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经济效益指标</w:t>
            </w:r>
          </w:p>
        </w:tc>
        <w:tc>
          <w:tcPr>
            <w:tcW w:w="1523" w:type="dxa"/>
            <w:gridSpan w:val="2"/>
            <w:tcBorders>
              <w:top w:val="single" w:color="auto" w:sz="6" w:space="0"/>
              <w:left w:val="single" w:color="auto" w:sz="6" w:space="0"/>
              <w:right w:val="single" w:color="auto" w:sz="6" w:space="0"/>
            </w:tcBorders>
            <w:noWrap w:val="0"/>
            <w:vAlign w:val="center"/>
          </w:tcPr>
          <w:p>
            <w:pPr>
              <w:jc w:val="both"/>
              <w:rPr>
                <w:rFonts w:hint="eastAsia" w:ascii="仿宋" w:hAnsi="仿宋" w:eastAsia="仿宋" w:cs="仿宋"/>
                <w:color w:val="000000"/>
                <w:sz w:val="24"/>
                <w:lang w:eastAsia="zh-CN"/>
              </w:rPr>
            </w:pPr>
            <w:r>
              <w:rPr>
                <w:rFonts w:hint="eastAsia" w:ascii="仿宋" w:hAnsi="仿宋" w:cs="仿宋"/>
                <w:color w:val="000000"/>
                <w:sz w:val="24"/>
                <w:lang w:eastAsia="zh-CN"/>
              </w:rPr>
              <w:t>集体经济年经营性收入</w:t>
            </w:r>
          </w:p>
        </w:tc>
        <w:tc>
          <w:tcPr>
            <w:tcW w:w="2181" w:type="dxa"/>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000000"/>
                <w:sz w:val="24"/>
              </w:rPr>
            </w:pPr>
            <w:r>
              <w:rPr>
                <w:rFonts w:hint="eastAsia" w:ascii="仿宋" w:hAnsi="仿宋" w:cs="仿宋"/>
                <w:color w:val="000000"/>
                <w:sz w:val="24"/>
                <w:lang w:eastAsia="zh-CN"/>
              </w:rPr>
              <w:t>集体经济年经营性收入</w:t>
            </w:r>
          </w:p>
        </w:tc>
        <w:tc>
          <w:tcPr>
            <w:tcW w:w="1696" w:type="dxa"/>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000000"/>
                <w:sz w:val="24"/>
                <w:lang w:val="en-US" w:eastAsia="zh-CN"/>
              </w:rPr>
            </w:pPr>
            <w:r>
              <w:rPr>
                <w:rFonts w:hint="eastAsia" w:ascii="仿宋" w:hAnsi="仿宋" w:cs="仿宋"/>
                <w:color w:val="000000"/>
                <w:sz w:val="24"/>
                <w:lang w:val="en-US" w:eastAsia="zh-CN"/>
              </w:rPr>
              <w:t>7个试点村</w:t>
            </w:r>
          </w:p>
        </w:tc>
        <w:tc>
          <w:tcPr>
            <w:tcW w:w="121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4"/>
                <w:lang w:val="en-US"/>
              </w:rPr>
            </w:pPr>
            <w:r>
              <w:rPr>
                <w:rFonts w:hint="eastAsia" w:ascii="仿宋" w:hAnsi="仿宋" w:eastAsia="仿宋" w:cs="仿宋"/>
                <w:color w:val="000000"/>
                <w:sz w:val="24"/>
              </w:rPr>
              <w:t>≥</w:t>
            </w:r>
            <w:r>
              <w:rPr>
                <w:rFonts w:hint="eastAsia" w:ascii="仿宋" w:hAnsi="仿宋" w:cs="仿宋"/>
                <w:color w:val="000000"/>
                <w:sz w:val="24"/>
                <w:lang w:val="en-US" w:eastAsia="zh-CN"/>
              </w:rPr>
              <w:t>10万元</w:t>
            </w:r>
          </w:p>
        </w:tc>
      </w:tr>
      <w:tr>
        <w:tblPrEx>
          <w:tblCellMar>
            <w:top w:w="0" w:type="dxa"/>
            <w:left w:w="108" w:type="dxa"/>
            <w:bottom w:w="0" w:type="dxa"/>
            <w:right w:w="108" w:type="dxa"/>
          </w:tblCellMar>
        </w:tblPrEx>
        <w:trPr>
          <w:trHeight w:val="974" w:hRule="atLeast"/>
        </w:trPr>
        <w:tc>
          <w:tcPr>
            <w:tcW w:w="800" w:type="dxa"/>
            <w:vMerge w:val="continue"/>
            <w:tcBorders>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4"/>
              </w:rPr>
            </w:pPr>
          </w:p>
        </w:tc>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满意度指标</w:t>
            </w:r>
          </w:p>
        </w:tc>
        <w:tc>
          <w:tcPr>
            <w:tcW w:w="95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服务对象满意度指标</w:t>
            </w:r>
          </w:p>
        </w:tc>
        <w:tc>
          <w:tcPr>
            <w:tcW w:w="1523" w:type="dxa"/>
            <w:gridSpan w:val="2"/>
            <w:tcBorders>
              <w:top w:val="single" w:color="auto" w:sz="6" w:space="0"/>
              <w:left w:val="single" w:color="auto" w:sz="6" w:space="0"/>
              <w:bottom w:val="single" w:color="auto" w:sz="6" w:space="0"/>
              <w:right w:val="single" w:color="auto" w:sz="6" w:space="0"/>
            </w:tcBorders>
            <w:noWrap w:val="0"/>
            <w:vAlign w:val="center"/>
          </w:tcPr>
          <w:p>
            <w:pPr>
              <w:jc w:val="both"/>
              <w:rPr>
                <w:rFonts w:hint="eastAsia" w:ascii="仿宋" w:hAnsi="仿宋" w:eastAsia="仿宋" w:cs="仿宋"/>
                <w:color w:val="000000"/>
                <w:sz w:val="24"/>
              </w:rPr>
            </w:pPr>
            <w:r>
              <w:rPr>
                <w:rFonts w:hint="eastAsia" w:ascii="仿宋" w:hAnsi="仿宋" w:cs="仿宋"/>
                <w:color w:val="000000"/>
                <w:sz w:val="24"/>
                <w:lang w:eastAsia="zh-CN"/>
              </w:rPr>
              <w:t>村民对乡村振兴项目</w:t>
            </w:r>
            <w:r>
              <w:rPr>
                <w:rFonts w:hint="eastAsia" w:ascii="仿宋" w:hAnsi="仿宋" w:eastAsia="仿宋" w:cs="仿宋"/>
                <w:color w:val="000000"/>
                <w:sz w:val="24"/>
              </w:rPr>
              <w:t>满意度</w:t>
            </w:r>
          </w:p>
        </w:tc>
        <w:tc>
          <w:tcPr>
            <w:tcW w:w="218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4"/>
              </w:rPr>
            </w:pPr>
            <w:r>
              <w:rPr>
                <w:rFonts w:hint="eastAsia" w:ascii="仿宋" w:hAnsi="仿宋" w:cs="仿宋"/>
                <w:color w:val="000000"/>
                <w:sz w:val="24"/>
                <w:lang w:eastAsia="zh-CN"/>
              </w:rPr>
              <w:t>村民对乡村振兴项目</w:t>
            </w:r>
            <w:r>
              <w:rPr>
                <w:rFonts w:hint="eastAsia" w:ascii="仿宋" w:hAnsi="仿宋" w:eastAsia="仿宋" w:cs="仿宋"/>
                <w:color w:val="000000"/>
                <w:sz w:val="24"/>
              </w:rPr>
              <w:t>满意情况</w:t>
            </w:r>
          </w:p>
        </w:tc>
        <w:tc>
          <w:tcPr>
            <w:tcW w:w="169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4"/>
              </w:rPr>
            </w:pPr>
            <w:r>
              <w:rPr>
                <w:rFonts w:hint="eastAsia" w:ascii="仿宋" w:hAnsi="仿宋" w:cs="仿宋"/>
                <w:color w:val="000000"/>
                <w:sz w:val="24"/>
                <w:lang w:val="en-US" w:eastAsia="zh-CN"/>
              </w:rPr>
              <w:t>7个试点村</w:t>
            </w:r>
          </w:p>
        </w:tc>
        <w:tc>
          <w:tcPr>
            <w:tcW w:w="121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cs="仿宋"/>
                <w:color w:val="000000"/>
                <w:sz w:val="24"/>
                <w:lang w:val="en-US" w:eastAsia="zh-CN"/>
              </w:rPr>
              <w:t>90</w:t>
            </w:r>
            <w:r>
              <w:rPr>
                <w:rFonts w:hint="eastAsia" w:ascii="仿宋" w:hAnsi="仿宋" w:eastAsia="仿宋" w:cs="仿宋"/>
                <w:color w:val="000000"/>
                <w:sz w:val="24"/>
              </w:rPr>
              <w:t>%</w:t>
            </w:r>
          </w:p>
        </w:tc>
      </w:tr>
    </w:tbl>
    <w:p>
      <w:pPr>
        <w:adjustRightInd w:val="0"/>
        <w:snapToGrid w:val="0"/>
        <w:spacing w:line="480" w:lineRule="exact"/>
        <w:rPr>
          <w:rFonts w:ascii="仿宋_GB2312" w:hAnsi="仿宋_GB2312" w:eastAsia="仿宋_GB2312" w:cs="仿宋_GB2312"/>
          <w:sz w:val="32"/>
          <w:szCs w:val="32"/>
          <w:u w:val="single"/>
        </w:rPr>
      </w:pPr>
      <w:r>
        <w:rPr>
          <w:rFonts w:ascii="仿宋_GB2312" w:hAnsi="仿宋_GB2312" w:eastAsia="仿宋_GB2312" w:cs="仿宋_GB2312"/>
          <w:sz w:val="32"/>
          <w:szCs w:val="32"/>
          <w:u w:val="single"/>
        </w:rPr>
        <w:t xml:space="preserve"> </w:t>
      </w:r>
    </w:p>
    <w:p>
      <w:pPr>
        <w:adjustRightInd w:val="0"/>
        <w:snapToGrid w:val="0"/>
        <w:spacing w:line="480" w:lineRule="exact"/>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u w:val="single"/>
        </w:rPr>
        <w:t xml:space="preserve"> </w:t>
      </w:r>
    </w:p>
    <w:p>
      <w:pPr>
        <w:pBdr>
          <w:bottom w:val="single" w:color="auto" w:sz="4" w:space="0"/>
        </w:pBdr>
        <w:adjustRightInd w:val="0"/>
        <w:snapToGrid w:val="0"/>
        <w:spacing w:line="480" w:lineRule="exact"/>
        <w:ind w:firstLine="280" w:firstLineChars="1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清流县财政局办公室</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1MmNhZDQ1NWY2NmNiZWQxYjJjM2IzNjU5ODBjMTUifQ=="/>
  </w:docVars>
  <w:rsids>
    <w:rsidRoot w:val="006E29EA"/>
    <w:rsid w:val="0000426D"/>
    <w:rsid w:val="00281ECF"/>
    <w:rsid w:val="00470E3C"/>
    <w:rsid w:val="005030A2"/>
    <w:rsid w:val="006E29EA"/>
    <w:rsid w:val="0071103E"/>
    <w:rsid w:val="0077679C"/>
    <w:rsid w:val="007C6148"/>
    <w:rsid w:val="00B81794"/>
    <w:rsid w:val="00D83B6A"/>
    <w:rsid w:val="00EE7DEF"/>
    <w:rsid w:val="00F06514"/>
    <w:rsid w:val="076F01D4"/>
    <w:rsid w:val="0913741F"/>
    <w:rsid w:val="091A7BE3"/>
    <w:rsid w:val="0A1867C6"/>
    <w:rsid w:val="0D153473"/>
    <w:rsid w:val="0E8434AB"/>
    <w:rsid w:val="0EA41D47"/>
    <w:rsid w:val="10A678B0"/>
    <w:rsid w:val="12404081"/>
    <w:rsid w:val="13F14619"/>
    <w:rsid w:val="16EF15D2"/>
    <w:rsid w:val="19816ADB"/>
    <w:rsid w:val="1B4A34A7"/>
    <w:rsid w:val="1FBC6B01"/>
    <w:rsid w:val="20627F86"/>
    <w:rsid w:val="269407FD"/>
    <w:rsid w:val="30CA2013"/>
    <w:rsid w:val="31BF5729"/>
    <w:rsid w:val="387B6EA0"/>
    <w:rsid w:val="44E47340"/>
    <w:rsid w:val="4A5E7950"/>
    <w:rsid w:val="4B2A151F"/>
    <w:rsid w:val="4C1C1258"/>
    <w:rsid w:val="4EA93A7F"/>
    <w:rsid w:val="4ED45E7A"/>
    <w:rsid w:val="53A02842"/>
    <w:rsid w:val="58A67AFF"/>
    <w:rsid w:val="5B946FC9"/>
    <w:rsid w:val="5CD20ED6"/>
    <w:rsid w:val="5D172E0C"/>
    <w:rsid w:val="61603356"/>
    <w:rsid w:val="62DC0CA3"/>
    <w:rsid w:val="63744A87"/>
    <w:rsid w:val="63BB5F8F"/>
    <w:rsid w:val="6BBF2A43"/>
    <w:rsid w:val="6CAE7333"/>
    <w:rsid w:val="6E902B59"/>
    <w:rsid w:val="79CD0A7D"/>
    <w:rsid w:val="7C704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4">
    <w:name w:val="Body Text"/>
    <w:basedOn w:val="1"/>
    <w:qFormat/>
    <w:uiPriority w:val="0"/>
    <w:pPr>
      <w:spacing w:after="120"/>
    </w:pPr>
    <w:rPr>
      <w:rFonts w:ascii="Calibri" w:hAnsi="Calibri" w:eastAsia="宋体" w:cs="Times New Roman"/>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Body Text First Indent"/>
    <w:basedOn w:val="4"/>
    <w:qFormat/>
    <w:uiPriority w:val="0"/>
    <w:pPr>
      <w:ind w:firstLine="420" w:firstLineChars="100"/>
    </w:pPr>
    <w:rPr>
      <w:rFonts w:ascii="Calibri" w:hAnsi="Calibri" w:eastAsia="宋体" w:cs="Times New Roman"/>
      <w:kern w:val="0"/>
      <w:sz w:val="20"/>
      <w:szCs w:val="20"/>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Acetate"/>
    <w:basedOn w:val="1"/>
    <w:qFormat/>
    <w:uiPriority w:val="0"/>
    <w:rPr>
      <w:rFonts w:ascii="Calibri" w:hAnsi="Calibri" w:eastAsia="宋体"/>
      <w:sz w:val="18"/>
      <w:szCs w:val="18"/>
    </w:rPr>
  </w:style>
  <w:style w:type="paragraph" w:customStyle="1" w:styleId="11">
    <w:name w:val="公文_发文机关标志"/>
    <w:basedOn w:val="1"/>
    <w:qFormat/>
    <w:uiPriority w:val="0"/>
    <w:pPr>
      <w:widowControl/>
      <w:jc w:val="center"/>
    </w:pPr>
    <w:rPr>
      <w:rFonts w:ascii="方正小标宋简体" w:hAnsi="Times New Roman" w:eastAsia="方正小标宋简体" w:cs="Times New Roman"/>
      <w:color w:val="FF0000"/>
      <w:sz w:val="72"/>
      <w:szCs w:val="72"/>
    </w:rPr>
  </w:style>
  <w:style w:type="paragraph" w:customStyle="1" w:styleId="12">
    <w:name w:val="1.正文"/>
    <w:basedOn w:val="1"/>
    <w:qFormat/>
    <w:uiPriority w:val="0"/>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516</Words>
  <Characters>563</Characters>
  <Lines>10</Lines>
  <Paragraphs>3</Paragraphs>
  <TotalTime>0</TotalTime>
  <ScaleCrop>false</ScaleCrop>
  <LinksUpToDate>false</LinksUpToDate>
  <CharactersWithSpaces>586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2022-01-13T07:03:00Z</dcterms:created>
  <dc:creator>Administrator</dc:creator>
  <cp:lastModifiedBy>Administrator</cp:lastModifiedBy>
  <cp:lastPrinted>2023-04-24T06:59:00Z</cp:lastPrinted>
  <dcterms:modified xsi:type="dcterms:W3CDTF">2023-04-27T02:38:07Z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DD531D3784B94717B76232D01B8A0600</vt:lpwstr>
  </property>
</Properties>
</file>