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76C3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清流县人民政府关于废止部分生态环境</w:t>
      </w:r>
    </w:p>
    <w:p w14:paraId="3DFF2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领域文件的通知</w:t>
      </w:r>
    </w:p>
    <w:p w14:paraId="5675630D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2E4F30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各乡（镇）人民政府，县直各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有关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单位：</w:t>
      </w:r>
    </w:p>
    <w:p w14:paraId="48BFC1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依据《中华人民共和国生态环境法典》相关规定，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为做好规范性文件清理衔接工作，维护法治统一。经研究，决定废止</w:t>
      </w: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清流县人民政府办公室关于印发《清流县城市扬尘污染防治工作实施方案》的通知</w:t>
      </w:r>
      <w:r>
        <w:rPr>
          <w:rFonts w:hint="eastAsia" w:ascii="仿宋_GB2312" w:hAnsi="仿宋_GB2312" w:eastAsia="仿宋_GB2312" w:cs="仿宋_GB2312"/>
          <w:sz w:val="32"/>
          <w:szCs w:val="32"/>
        </w:rPr>
        <w:t>》（清政办〔2023〕32号）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、《清流县人民政府办公室关于强化秋冬季颗粒物管控工作的通知》（清政办〔2024〕34号）和</w:t>
      </w:r>
      <w:r>
        <w:rPr>
          <w:rFonts w:hint="eastAsia" w:ascii="仿宋_GB2312" w:hAnsi="仿宋_GB2312" w:eastAsia="仿宋_GB2312" w:cs="仿宋_GB2312"/>
          <w:sz w:val="32"/>
          <w:szCs w:val="32"/>
        </w:rPr>
        <w:t>《清流县人民政府关于调整清流县高污染燃料禁燃区的通告》（清政规〔2025〕8号）。</w:t>
      </w:r>
    </w:p>
    <w:p w14:paraId="27108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本通知自印发之日起施行。 </w:t>
      </w:r>
    </w:p>
    <w:p w14:paraId="363F7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661F5B"/>
    <w:rsid w:val="06C13B3D"/>
    <w:rsid w:val="0C826A46"/>
    <w:rsid w:val="248F7A60"/>
    <w:rsid w:val="279E56B3"/>
    <w:rsid w:val="2A491048"/>
    <w:rsid w:val="2CF445D2"/>
    <w:rsid w:val="2F7E7F6E"/>
    <w:rsid w:val="36785717"/>
    <w:rsid w:val="38661F5B"/>
    <w:rsid w:val="3F2C3542"/>
    <w:rsid w:val="500F0A42"/>
    <w:rsid w:val="628C5F22"/>
    <w:rsid w:val="6BD5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261</Characters>
  <Lines>0</Lines>
  <Paragraphs>0</Paragraphs>
  <TotalTime>22</TotalTime>
  <ScaleCrop>false</ScaleCrop>
  <LinksUpToDate>false</LinksUpToDate>
  <CharactersWithSpaces>264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2026-08-03T07:53:00Z</dcterms:created>
  <dc:creator>一颗小白菜菜菜</dc:creator>
  <cp:lastModifiedBy>一颗小白菜菜菜</cp:lastModifiedBy>
  <dcterms:modified xsi:type="dcterms:W3CDTF">2026-08-05T02:05:29Z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3FC64C47118346B18E123CA64A49D164_13</vt:lpwstr>
  </property>
  <property fmtid="{D5CDD505-2E9C-101B-9397-08002B2CF9AE}" pid="4" name="KSOTemplateDocerSaveRecord">
    <vt:lpwstr>eyJoZGlkIjoiNTI2NTY0NzY3YzkxMTQ5MWU0MWZiYTkxYzkxMzliOGQiLCJ1c2VySWQiOiI0NzA3NTU2MTEifQ==</vt:lpwstr>
  </property>
</Properties>
</file>