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</w:rPr>
        <w:t>附件1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福建省农产品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加工固投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补助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资金申请情况表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仿宋_GB2312" w:eastAsia="仿宋_GB2312" w:cs="仿宋_GB2312"/>
          <w:sz w:val="24"/>
          <w:szCs w:val="24"/>
        </w:rPr>
        <w:t>申请日期：  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24"/>
          <w:szCs w:val="24"/>
        </w:rPr>
        <w:t>  年    月    日         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仿宋_GB2312" w:eastAsia="仿宋_GB2312" w:cs="仿宋_GB2312"/>
          <w:sz w:val="24"/>
          <w:szCs w:val="24"/>
        </w:rPr>
        <w:t>  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4"/>
          <w:szCs w:val="24"/>
        </w:rPr>
        <w:t>  单位：万元</w:t>
      </w:r>
    </w:p>
    <w:tbl>
      <w:tblPr>
        <w:tblStyle w:val="10"/>
        <w:tblW w:w="9494" w:type="dxa"/>
        <w:tblInd w:w="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1"/>
        <w:gridCol w:w="1172"/>
        <w:gridCol w:w="4"/>
        <w:gridCol w:w="530"/>
        <w:gridCol w:w="611"/>
        <w:gridCol w:w="261"/>
        <w:gridCol w:w="110"/>
        <w:gridCol w:w="1071"/>
        <w:gridCol w:w="101"/>
        <w:gridCol w:w="209"/>
        <w:gridCol w:w="9"/>
        <w:gridCol w:w="825"/>
        <w:gridCol w:w="187"/>
        <w:gridCol w:w="57"/>
        <w:gridCol w:w="1668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8053" w:type="dxa"/>
            <w:gridSpan w:val="1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4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地  址</w:t>
            </w:r>
          </w:p>
        </w:tc>
        <w:tc>
          <w:tcPr>
            <w:tcW w:w="386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4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传    真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4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项目联系人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4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开户银行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账   号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信用等级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4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企业类型</w:t>
            </w:r>
          </w:p>
        </w:tc>
        <w:tc>
          <w:tcPr>
            <w:tcW w:w="8053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国有及国有控股企业     □集体企业     □民营企业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 □其他企业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441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企业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375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rPr>
                <w:rFonts w:hint="default" w:eastAsia="仿宋" w:cs="仿宋_GB2312" w:asciiTheme="minorHAnsi" w:hAnsiTheme="minorHAnsi"/>
                <w:kern w:val="2"/>
                <w:sz w:val="32"/>
                <w:szCs w:val="4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   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合作社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   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家庭农场</w:t>
            </w:r>
          </w:p>
        </w:tc>
        <w:tc>
          <w:tcPr>
            <w:tcW w:w="1144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企业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类型</w:t>
            </w:r>
          </w:p>
        </w:tc>
        <w:tc>
          <w:tcPr>
            <w:tcW w:w="3150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□加工型  □混合型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国家级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□省级 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级 □其他</w:t>
            </w:r>
          </w:p>
        </w:tc>
        <w:tc>
          <w:tcPr>
            <w:tcW w:w="1144" w:type="dxa"/>
            <w:gridSpan w:val="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gridSpan w:val="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1" w:hRule="atLeast"/>
        </w:trPr>
        <w:tc>
          <w:tcPr>
            <w:tcW w:w="144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="仿宋" w:cs="仿宋_GB2312" w:asciiTheme="minorHAnsi" w:hAnsiTheme="minorHAnsi"/>
                <w:kern w:val="0"/>
                <w:sz w:val="24"/>
                <w:szCs w:val="4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企业概况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主导农产品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及发展目标</w:t>
            </w:r>
          </w:p>
        </w:tc>
        <w:tc>
          <w:tcPr>
            <w:tcW w:w="8053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9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上年度财务状况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资产总额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仿宋" w:cs="仿宋_GB2312" w:asciiTheme="minorHAnsi" w:hAnsiTheme="minorHAnsi"/>
                <w:kern w:val="2"/>
                <w:sz w:val="32"/>
                <w:szCs w:val="44"/>
                <w:lang w:val="en-US" w:eastAsia="zh-CN" w:bidi="ar-SA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负债总额</w:t>
            </w: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资产负债率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仿宋" w:cs="仿宋_GB2312" w:asciiTheme="minorHAnsi" w:hAnsiTheme="minorHAnsi"/>
                <w:kern w:val="2"/>
                <w:sz w:val="32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4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固定资产净值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仿宋" w:cs="仿宋_GB2312" w:asciiTheme="minorHAnsi" w:hAnsiTheme="minorHAnsi"/>
                <w:kern w:val="2"/>
                <w:sz w:val="32"/>
                <w:szCs w:val="44"/>
                <w:lang w:val="en-US" w:eastAsia="zh-CN" w:bidi="ar-SA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销售收入</w:t>
            </w: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银行贷款余额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仿宋" w:cs="仿宋_GB2312" w:asciiTheme="minorHAnsi" w:hAnsiTheme="minorHAnsi"/>
                <w:kern w:val="2"/>
                <w:sz w:val="32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4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净利润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仿宋" w:cs="仿宋_GB2312" w:asciiTheme="minorHAnsi" w:hAnsiTheme="minorHAnsi"/>
                <w:kern w:val="2"/>
                <w:sz w:val="32"/>
                <w:szCs w:val="44"/>
                <w:lang w:val="en-US" w:eastAsia="zh-CN" w:bidi="ar-SA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上缴利税</w:t>
            </w: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所得税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仿宋" w:cs="仿宋_GB2312" w:asciiTheme="minorHAnsi" w:hAnsiTheme="minorHAnsi"/>
                <w:kern w:val="2"/>
                <w:sz w:val="32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</w:trPr>
        <w:tc>
          <w:tcPr>
            <w:tcW w:w="14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带动农户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eastAsia="仿宋" w:cs="仿宋_GB2312" w:asciiTheme="minorHAnsi" w:hAnsiTheme="minorHAnsi"/>
                <w:kern w:val="0"/>
                <w:sz w:val="24"/>
                <w:szCs w:val="4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方式及情况</w:t>
            </w:r>
          </w:p>
        </w:tc>
        <w:tc>
          <w:tcPr>
            <w:tcW w:w="8053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租赁（  户）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       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就业务工（  户）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         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入股分红（  户）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rPr>
                <w:rFonts w:hint="default" w:eastAsia="宋体" w:cs="仿宋_GB2312" w:asciiTheme="minorHAnsi" w:hAnsiTheme="minorHAnsi"/>
                <w:kern w:val="0"/>
                <w:sz w:val="24"/>
                <w:szCs w:val="4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收益分红（  户）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订单收购（  户）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提供服务（  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441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设备</w:t>
            </w: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设备名称或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建设项目</w:t>
            </w: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购置金额或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建设面积</w:t>
            </w:r>
          </w:p>
        </w:tc>
        <w:tc>
          <w:tcPr>
            <w:tcW w:w="419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证明或发票凭证号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44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19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44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19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44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19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44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19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4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19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758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购置设备总投入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（或新增冷库体积）</w:t>
            </w:r>
          </w:p>
        </w:tc>
        <w:tc>
          <w:tcPr>
            <w:tcW w:w="573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1" w:hRule="atLeast"/>
        </w:trPr>
        <w:tc>
          <w:tcPr>
            <w:tcW w:w="9494" w:type="dxa"/>
            <w:gridSpan w:val="1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本单位承诺：此次申报农产品加工固投补助项目提交所有材料均真实、合法，所申报项目建设内容无违规多头申报，如有不实，愿负相应法律责任，并承担由此产生的一切后果。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（ 企业盖章、签字）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 w:firstLineChars="200"/>
              <w:jc w:val="left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61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所在乡镇人民政府意见</w:t>
            </w:r>
          </w:p>
        </w:tc>
        <w:tc>
          <w:tcPr>
            <w:tcW w:w="290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县财政局意见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县农业农村和水利局意见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7" w:hRule="atLeast"/>
        </w:trPr>
        <w:tc>
          <w:tcPr>
            <w:tcW w:w="261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0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黑体" w:hAnsi="宋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28" w:right="1531" w:bottom="175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37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10160</wp:posOffset>
                </wp:positionV>
                <wp:extent cx="465455" cy="1016000"/>
                <wp:effectExtent l="4445" t="5080" r="6350" b="76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120" y="1155065"/>
                          <a:ext cx="465455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4pt;margin-top:0.8pt;height:80pt;width:36.65pt;z-index:251659264;mso-width-relative:page;mso-height-relative:page;" fillcolor="#FFFFFF [3201]" filled="t" stroked="t" coordsize="21600,21600" o:gfxdata="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Cybvh&#10;0wAAAAkBAAAPAAAAAAAAAAEAIAAAACIAAABkcnMvZG93bnJldi54bWxQSwECFAAUAAAACACHTuJA&#10;JIA3Hl8CAADFBAAADgAAAAAAAAABACAAAAAi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附件2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福建省农产品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加工固投补助资金项目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联农带农情况表</w:t>
      </w:r>
    </w:p>
    <w:tbl>
      <w:tblPr>
        <w:tblStyle w:val="10"/>
        <w:tblW w:w="139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798"/>
        <w:gridCol w:w="922"/>
        <w:gridCol w:w="923"/>
        <w:gridCol w:w="1"/>
        <w:gridCol w:w="1513"/>
        <w:gridCol w:w="340"/>
        <w:gridCol w:w="1479"/>
        <w:gridCol w:w="2"/>
        <w:gridCol w:w="359"/>
        <w:gridCol w:w="921"/>
        <w:gridCol w:w="921"/>
        <w:gridCol w:w="1"/>
        <w:gridCol w:w="1"/>
        <w:gridCol w:w="1106"/>
        <w:gridCol w:w="732"/>
        <w:gridCol w:w="1098"/>
        <w:gridCol w:w="746"/>
        <w:gridCol w:w="9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86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41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项目所在地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Style w:val="18"/>
                <w:rFonts w:hAnsi="宋体"/>
                <w:lang w:val="en-US" w:eastAsia="zh-CN" w:bidi="ar"/>
              </w:rPr>
              <w:t xml:space="preserve">   </w:t>
            </w:r>
            <w:r>
              <w:rPr>
                <w:rStyle w:val="19"/>
                <w:rFonts w:hAnsi="宋体"/>
                <w:u w:val="single"/>
                <w:lang w:val="en-US" w:eastAsia="zh-CN" w:bidi="ar"/>
              </w:rPr>
              <w:t>乡（镇）</w:t>
            </w:r>
            <w:r>
              <w:rPr>
                <w:rStyle w:val="18"/>
                <w:rFonts w:hAnsi="宋体"/>
                <w:lang w:val="en-US" w:eastAsia="zh-CN" w:bidi="ar"/>
              </w:rPr>
              <w:t xml:space="preserve">   </w:t>
            </w:r>
            <w:r>
              <w:rPr>
                <w:rStyle w:val="19"/>
                <w:rFonts w:hAnsi="宋体"/>
                <w:u w:val="single"/>
                <w:lang w:val="en-US" w:eastAsia="zh-CN" w:bidi="ar"/>
              </w:rPr>
              <w:t>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带动农户数</w:t>
            </w:r>
          </w:p>
        </w:tc>
        <w:tc>
          <w:tcPr>
            <w:tcW w:w="2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其中脱贫户和监测对象户数</w:t>
            </w:r>
          </w:p>
        </w:tc>
        <w:tc>
          <w:tcPr>
            <w:tcW w:w="35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受益户户主姓名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户主身份证号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带动受益户家庭人口（人）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是否脱贫户或监测对象</w:t>
            </w:r>
          </w:p>
        </w:tc>
        <w:tc>
          <w:tcPr>
            <w:tcW w:w="662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利益联结机制（在相应的下打“√”）</w:t>
            </w:r>
          </w:p>
        </w:tc>
        <w:tc>
          <w:tcPr>
            <w:tcW w:w="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时限（XX年XX月至XX年XX月）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利益联结累计获得收入（元）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就业务工</w:t>
            </w: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订单收购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承包租赁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收益分红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入股分红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提供服务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531" w:right="1928" w:bottom="1531" w:left="175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37" w:charSpace="0"/>
        </w:sect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附件3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auto"/>
        <w:rPr>
          <w:rFonts w:hint="eastAsia" w:ascii="黑体" w:hAnsi="宋体" w:eastAsia="黑体" w:cs="黑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福建省农产品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加工固投补助资金申请表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申请单位：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填报时间：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tbl>
      <w:tblPr>
        <w:tblStyle w:val="11"/>
        <w:tblW w:w="13916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453"/>
        <w:gridCol w:w="247"/>
        <w:gridCol w:w="3060"/>
        <w:gridCol w:w="1620"/>
        <w:gridCol w:w="1440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申请拨款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2453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补助内容</w:t>
            </w:r>
          </w:p>
        </w:tc>
        <w:tc>
          <w:tcPr>
            <w:tcW w:w="3307" w:type="dxa"/>
            <w:gridSpan w:val="2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建设规模</w:t>
            </w:r>
          </w:p>
        </w:tc>
        <w:tc>
          <w:tcPr>
            <w:tcW w:w="3060" w:type="dxa"/>
            <w:gridSpan w:val="2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申请补助金额</w:t>
            </w:r>
          </w:p>
        </w:tc>
        <w:tc>
          <w:tcPr>
            <w:tcW w:w="3318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本次拨款金额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78" w:type="dxa"/>
            <w:vMerge w:val="continue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spacing w:line="240" w:lineRule="auto"/>
              <w:ind w:left="-96" w:leftChars="-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所附凭证</w:t>
            </w:r>
          </w:p>
        </w:tc>
        <w:tc>
          <w:tcPr>
            <w:tcW w:w="12138" w:type="dxa"/>
            <w:gridSpan w:val="6"/>
            <w:vAlign w:val="center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结算书  份；合同  份；原始单据  份；···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</w:t>
            </w:r>
          </w:p>
        </w:tc>
        <w:tc>
          <w:tcPr>
            <w:tcW w:w="12138" w:type="dxa"/>
            <w:gridSpan w:val="6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户名: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开户银行: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帐号: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12138" w:type="dxa"/>
            <w:gridSpan w:val="6"/>
            <w:vAlign w:val="center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补助依据：《福建省省级财政衔接推进乡村振兴补助资金管理办法&gt;的通知》(闽财农〔2021〕15号）、《关于农产品加工固定资产投资省级财政补助有关事项的通知》（闽财农〔2024〕20号）、《关于下达2025年度省级财政衔接推进乡村振兴补助资金的通知》闽财农指〔2025〕31号）及审核验收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4478" w:type="dxa"/>
            <w:gridSpan w:val="3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申请单位：（公章）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-788670</wp:posOffset>
                      </wp:positionH>
                      <wp:positionV relativeFrom="paragraph">
                        <wp:posOffset>17780</wp:posOffset>
                      </wp:positionV>
                      <wp:extent cx="593090" cy="1101090"/>
                      <wp:effectExtent l="5080" t="4445" r="11430" b="1841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8280" y="5306060"/>
                                <a:ext cx="593090" cy="1101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80" w:firstLineChars="100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2.1pt;margin-top:1.4pt;height:86.7pt;width:46.7pt;z-index:251660288;mso-width-relative:page;mso-height-relative:page;" fillcolor="#FFFFFF [3201]" filled="t" stroked="t" coordsize="21600,21600" o:gfxdata="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71YR&#10;j9UAAAAKAQAADwAAAAAAAAABACAAAAAiAAAAZHJzL2Rvd25yZXYueG1sUEsBAhQAFAAAAAgAh07i&#10;QKXhrpxeAgAAxQQAAA4AAAAAAAAAAQAgAAAAJAEAAGRycy9lMm9Eb2MueG1sUEsFBgAAAAAGAAYA&#10;WQEAAPQ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ind w:firstLine="280" w:firstLineChars="100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年  月  日</w:t>
            </w:r>
          </w:p>
        </w:tc>
        <w:tc>
          <w:tcPr>
            <w:tcW w:w="4680" w:type="dxa"/>
            <w:gridSpan w:val="2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县农业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农村和水利局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年  月  日</w:t>
            </w:r>
          </w:p>
        </w:tc>
        <w:tc>
          <w:tcPr>
            <w:tcW w:w="4758" w:type="dxa"/>
            <w:gridSpan w:val="2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县财政局审核意见：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年  月  日</w:t>
            </w:r>
          </w:p>
        </w:tc>
      </w:tr>
    </w:tbl>
    <w:p>
      <w:pPr>
        <w:pStyle w:val="2"/>
        <w:rPr>
          <w:rFonts w:hint="eastAsia" w:ascii="仿宋_GB2312" w:hAnsi="仿宋" w:eastAsia="仿宋_GB2312"/>
          <w:sz w:val="32"/>
          <w:szCs w:val="32"/>
        </w:rPr>
        <w:sectPr>
          <w:footerReference r:id="rId4" w:type="even"/>
          <w:pgSz w:w="16838" w:h="11906" w:orient="landscape"/>
          <w:pgMar w:top="1588" w:right="2098" w:bottom="1418" w:left="2098" w:header="851" w:footer="1588" w:gutter="0"/>
          <w:cols w:space="720" w:num="1"/>
          <w:docGrid w:type="lines" w:linePitch="312" w:charSpace="0"/>
        </w:sect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jc w:val="center"/>
        <w:rPr>
          <w:rFonts w:hint="eastAsia" w:ascii="仿宋_GB2312" w:hAnsi="仿宋" w:eastAsia="仿宋_GB2312"/>
          <w:b/>
          <w:bCs/>
          <w:sz w:val="36"/>
          <w:szCs w:val="36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承 诺 函</w:t>
      </w:r>
    </w:p>
    <w:p>
      <w:pPr>
        <w:pStyle w:val="2"/>
        <w:jc w:val="center"/>
        <w:rPr>
          <w:rFonts w:hint="eastAsia" w:ascii="仿宋_GB2312" w:hAnsi="仿宋" w:eastAsia="仿宋_GB2312"/>
          <w:b/>
          <w:bCs/>
          <w:sz w:val="36"/>
          <w:szCs w:val="36"/>
        </w:rPr>
      </w:pPr>
    </w:p>
    <w:p>
      <w:pPr>
        <w:pStyle w:val="2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项目申请xx资金，xx单位（合作社、家庭农场、企业）郑重承诺申请所提供的材料真实有效，该项目仅申请xx资金补助，不存在多头申报、重复申报项目的情况。所申请的资金严格按照专项资金管理办法使用，不以任何形式和借口截留、挪用。如有虚假，本单位负责人和其他直接责任人愿意承担相关责任。</w:t>
      </w:r>
    </w:p>
    <w:p>
      <w:pPr>
        <w:pStyle w:val="2"/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</w:t>
      </w:r>
    </w:p>
    <w:p>
      <w:pPr>
        <w:pStyle w:val="2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xx 企业（公章）</w:t>
      </w:r>
    </w:p>
    <w:p>
      <w:pPr>
        <w:pStyle w:val="2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法人代表签字：</w:t>
      </w:r>
    </w:p>
    <w:p>
      <w:pPr>
        <w:pStyle w:val="2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jc w:val="left"/>
        <w:rPr>
          <w:rFonts w:hint="eastAsia" w:ascii="仿宋_GB2312" w:hAnsi="仿宋" w:eastAsia="仿宋_GB2312"/>
          <w:sz w:val="32"/>
          <w:szCs w:val="32"/>
        </w:rPr>
        <w:sectPr>
          <w:pgSz w:w="11906" w:h="16838"/>
          <w:pgMar w:top="2098" w:right="1418" w:bottom="2098" w:left="1588" w:header="851" w:footer="1588" w:gutter="0"/>
          <w:cols w:space="720" w:num="1"/>
          <w:docGrid w:type="lines" w:linePitch="312" w:charSpace="0"/>
        </w:sect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附件5</w:t>
      </w: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近三年申报财政补助资金明细表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287"/>
        <w:gridCol w:w="2143"/>
        <w:gridCol w:w="3390"/>
        <w:gridCol w:w="163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年份</w:t>
            </w:r>
          </w:p>
        </w:tc>
        <w:tc>
          <w:tcPr>
            <w:tcW w:w="3287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资金名称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补助金额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2022</w:t>
            </w:r>
          </w:p>
        </w:tc>
        <w:tc>
          <w:tcPr>
            <w:tcW w:w="3287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例：xx合作社、</w:t>
            </w:r>
          </w:p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xx家庭农场等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购买</w:t>
            </w:r>
            <w:r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xx</w:t>
            </w:r>
            <w: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设备，</w:t>
            </w:r>
          </w:p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建设</w:t>
            </w:r>
            <w:r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xx</w:t>
            </w:r>
            <w: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基础设施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2023</w:t>
            </w:r>
          </w:p>
        </w:tc>
        <w:tc>
          <w:tcPr>
            <w:tcW w:w="3287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2024</w:t>
            </w:r>
          </w:p>
        </w:tc>
        <w:tc>
          <w:tcPr>
            <w:tcW w:w="3287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7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9" w:type="dxa"/>
            <w:gridSpan w:val="4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合   计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1928" w:bottom="1531" w:left="17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mZjOGE4NjUyMDYxMmY0Y2NkZjVkMGY2NmUwMTMifQ=="/>
  </w:docVars>
  <w:rsids>
    <w:rsidRoot w:val="72E02822"/>
    <w:rsid w:val="01FC0FDA"/>
    <w:rsid w:val="02AE6F9C"/>
    <w:rsid w:val="09914476"/>
    <w:rsid w:val="118D230C"/>
    <w:rsid w:val="17797088"/>
    <w:rsid w:val="185D616E"/>
    <w:rsid w:val="19FD8CC4"/>
    <w:rsid w:val="1E302085"/>
    <w:rsid w:val="2128268C"/>
    <w:rsid w:val="24AF4F61"/>
    <w:rsid w:val="259D1677"/>
    <w:rsid w:val="26005A28"/>
    <w:rsid w:val="261959D0"/>
    <w:rsid w:val="36070A7C"/>
    <w:rsid w:val="3CBD5018"/>
    <w:rsid w:val="3FDDE8D3"/>
    <w:rsid w:val="42B91FEA"/>
    <w:rsid w:val="45C1687A"/>
    <w:rsid w:val="46277397"/>
    <w:rsid w:val="47F201D9"/>
    <w:rsid w:val="49DF3791"/>
    <w:rsid w:val="4D177E04"/>
    <w:rsid w:val="4DA04BA8"/>
    <w:rsid w:val="4E7B05CC"/>
    <w:rsid w:val="50EE62BB"/>
    <w:rsid w:val="537A0758"/>
    <w:rsid w:val="538A5F5D"/>
    <w:rsid w:val="54EC64FA"/>
    <w:rsid w:val="5DAA75E3"/>
    <w:rsid w:val="5ED545C0"/>
    <w:rsid w:val="622F20B9"/>
    <w:rsid w:val="68E23970"/>
    <w:rsid w:val="6A025F09"/>
    <w:rsid w:val="6ABB7CC5"/>
    <w:rsid w:val="6BBCF34D"/>
    <w:rsid w:val="6BE75B67"/>
    <w:rsid w:val="6DF6D64D"/>
    <w:rsid w:val="6FBD927D"/>
    <w:rsid w:val="71A81B90"/>
    <w:rsid w:val="72E02822"/>
    <w:rsid w:val="74846636"/>
    <w:rsid w:val="7C463ADA"/>
    <w:rsid w:val="7E73511B"/>
    <w:rsid w:val="7E9DEC68"/>
    <w:rsid w:val="7EE57070"/>
    <w:rsid w:val="7FB9C4E6"/>
    <w:rsid w:val="7FDDD735"/>
    <w:rsid w:val="87DD0157"/>
    <w:rsid w:val="DBFF286F"/>
    <w:rsid w:val="DDD5BB5A"/>
    <w:rsid w:val="F1FF2F4D"/>
    <w:rsid w:val="F3A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cs="仿宋_GB2312" w:asciiTheme="minorHAnsi" w:hAnsiTheme="minorHAnsi"/>
      <w:kern w:val="2"/>
      <w:sz w:val="32"/>
      <w:szCs w:val="4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before="100" w:beforeAutospacing="1" w:after="120" w:line="480" w:lineRule="auto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1"/>
    <w:qFormat/>
    <w:uiPriority w:val="0"/>
    <w:pPr>
      <w:ind w:firstLine="420" w:firstLineChars="200"/>
    </w:pPr>
    <w:rPr>
      <w:rFonts w:ascii="宋体" w:hAnsi="宋体" w:eastAsia="仿宋_GB2312"/>
    </w:rPr>
  </w:style>
  <w:style w:type="table" w:styleId="11">
    <w:name w:val="Table Grid"/>
    <w:basedOn w:val="10"/>
    <w:qFormat/>
    <w:uiPriority w:val="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font8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6">
    <w:name w:val="font5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18">
    <w:name w:val="font3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19">
    <w:name w:val="font6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1143</Words>
  <Characters>1180</Characters>
  <Lines>0</Lines>
  <Paragraphs>0</Paragraphs>
  <TotalTime>4</TotalTime>
  <ScaleCrop>false</ScaleCrop>
  <LinksUpToDate>false</LinksUpToDate>
  <CharactersWithSpaces>1612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2023-09-05T00:23:00Z</dcterms:created>
  <dc:creator>Administrator</dc:creator>
  <cp:lastModifiedBy>Administrator</cp:lastModifiedBy>
  <cp:lastPrinted>2025-06-24T03:45:00Z</cp:lastPrinted>
  <dcterms:modified xsi:type="dcterms:W3CDTF">2025-06-30T02:21:47Z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D303CD82A35041498C3433FD768DFF98</vt:lpwstr>
  </property>
  <property fmtid="{D5CDD505-2E9C-101B-9397-08002B2CF9AE}" pid="4" name="KSOTemplateDocerSaveRecord">
    <vt:lpwstr>eyJoZGlkIjoiNTU1MmNhZDQ1NWY2NmNiZWQxYjJjM2IzNjU5ODBjMTUifQ==</vt:lpwstr>
  </property>
</Properties>
</file>