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9"/>
        <w:rPr>
          <w:rFonts w:hint="default" w:ascii="黑体" w:hAnsi="宋体" w:eastAsia="黑体" w:cs="黑体"/>
          <w:bCs/>
          <w:kern w:val="0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-SA"/>
          <w14:ligatures w14:val="standardContextual"/>
        </w:rPr>
        <w:t>附件1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-SA"/>
          <w14:ligatures w14:val="standardContextual"/>
        </w:rPr>
      </w:pPr>
      <w:r>
        <w:rPr>
          <w:rFonts w:hint="eastAsia" w:ascii="方正小标宋简体" w:eastAsia="方正小标宋简体" w:cs="方正小标宋简体"/>
          <w:kern w:val="2"/>
          <w:sz w:val="36"/>
          <w:szCs w:val="36"/>
          <w:lang w:val="en-US" w:eastAsia="zh-CN" w:bidi="ar-SA"/>
          <w14:ligatures w14:val="standardContextual"/>
        </w:rPr>
        <w:t>清流</w:t>
      </w: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-SA"/>
          <w14:ligatures w14:val="standardContextual"/>
        </w:rPr>
        <w:t>县2025年粮油规模种植主体单产提升项目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outlineLvl w:val="9"/>
        <w:rPr>
          <w:rFonts w:hint="default" w:ascii="黑体" w:hAnsi="黑体" w:eastAsia="黑体" w:cs="黑体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方正小标宋简体"/>
          <w:kern w:val="2"/>
          <w:sz w:val="36"/>
          <w:szCs w:val="36"/>
          <w:lang w:val="en-US" w:eastAsia="zh-CN" w:bidi="ar-SA"/>
          <w14:ligatures w14:val="standardContextual"/>
        </w:rPr>
        <w:t>工作实施小组</w:t>
      </w:r>
    </w:p>
    <w:p>
      <w:pPr>
        <w:tabs>
          <w:tab w:val="left" w:pos="720"/>
        </w:tabs>
        <w:snapToGrid w:val="0"/>
        <w:spacing w:line="560" w:lineRule="exact"/>
        <w:ind w:firstLine="787" w:firstLineChars="246"/>
        <w:rPr>
          <w:rFonts w:hint="eastAsia"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一</w:t>
      </w:r>
      <w:r>
        <w:rPr>
          <w:rFonts w:hint="eastAsia" w:ascii="黑体" w:hAnsi="黑体" w:eastAsia="黑体" w:cs="Times New Roman"/>
          <w:bCs/>
          <w:kern w:val="0"/>
          <w:sz w:val="32"/>
          <w:szCs w:val="32"/>
          <w:lang w:val="zh-CN"/>
        </w:rPr>
        <w:t>、</w:t>
      </w:r>
      <w:r>
        <w:rPr>
          <w:rFonts w:hint="eastAsia" w:ascii="黑体" w:hAnsi="黑体" w:eastAsia="黑体" w:cs="楷体"/>
          <w:bCs/>
          <w:sz w:val="32"/>
          <w:szCs w:val="32"/>
        </w:rPr>
        <w:t>主要职责</w:t>
      </w:r>
    </w:p>
    <w:p>
      <w:pPr>
        <w:tabs>
          <w:tab w:val="left" w:pos="720"/>
        </w:tabs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1.负责制定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实施方案;</w:t>
      </w:r>
    </w:p>
    <w:p>
      <w:pPr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2.组织项目实施和资金拨付；</w:t>
      </w:r>
    </w:p>
    <w:p>
      <w:pPr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3.开展技术指导和培训工作;</w:t>
      </w:r>
    </w:p>
    <w:p>
      <w:pPr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4.负责项目验收、技术资料编写、工作总结。</w:t>
      </w:r>
    </w:p>
    <w:p>
      <w:pPr>
        <w:tabs>
          <w:tab w:val="left" w:pos="720"/>
        </w:tabs>
        <w:snapToGrid w:val="0"/>
        <w:spacing w:line="560" w:lineRule="exact"/>
        <w:ind w:firstLine="787" w:firstLineChars="246"/>
        <w:rPr>
          <w:rFonts w:hint="eastAsia"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zh-CN"/>
        </w:rPr>
        <w:t>、</w:t>
      </w:r>
      <w:r>
        <w:rPr>
          <w:rFonts w:hint="eastAsia" w:ascii="黑体" w:hAnsi="黑体" w:eastAsia="黑体" w:cs="楷体"/>
          <w:bCs/>
          <w:sz w:val="32"/>
          <w:szCs w:val="32"/>
        </w:rPr>
        <w:t>组成人员</w:t>
      </w:r>
    </w:p>
    <w:p>
      <w:pPr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组  长: 罗爱</w:t>
      </w:r>
      <w:r>
        <w:rPr>
          <w:rFonts w:ascii="仿宋_GB2312" w:hAnsi="Times New Roman" w:eastAsia="仿宋_GB2312" w:cs="Times New Roman"/>
          <w:sz w:val="32"/>
          <w:szCs w:val="32"/>
        </w:rPr>
        <w:t>华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（县农业农村和水利局党组成员）</w:t>
      </w:r>
    </w:p>
    <w:p>
      <w:pPr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副组长：郑永富</w:t>
      </w:r>
      <w:r>
        <w:rPr>
          <w:rFonts w:hint="eastAsia" w:ascii="仿宋_GB2312" w:hAnsi="Times New Roman" w:eastAsia="仿宋_GB2312" w:cs="Times New Roman"/>
          <w:w w:val="95"/>
          <w:sz w:val="32"/>
          <w:szCs w:val="32"/>
        </w:rPr>
        <w:t>（县种植业管理股股长、农技推广中心主任）</w:t>
      </w:r>
    </w:p>
    <w:p>
      <w:pPr>
        <w:autoSpaceDE w:val="0"/>
        <w:autoSpaceDN w:val="0"/>
        <w:adjustRightIn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吕 铃 （市农业技术推广站副站长、高级农艺师）</w:t>
      </w:r>
    </w:p>
    <w:p>
      <w:pPr>
        <w:autoSpaceDE w:val="0"/>
        <w:autoSpaceDN w:val="0"/>
        <w:adjustRightIn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韩明钟（市农业技术推广站、农艺师）</w:t>
      </w:r>
    </w:p>
    <w:p>
      <w:pPr>
        <w:snapToGrid w:val="0"/>
        <w:spacing w:line="560" w:lineRule="exact"/>
        <w:ind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成  员: 江  琦（计财科负责人)</w:t>
      </w:r>
    </w:p>
    <w:p>
      <w:pPr>
        <w:snapToGrid w:val="0"/>
        <w:spacing w:line="560" w:lineRule="exact"/>
        <w:ind w:firstLine="2240" w:firstLineChars="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黄水群</w:t>
      </w:r>
      <w:bookmarkStart w:id="0" w:name="OLE_LINK1"/>
      <w:r>
        <w:rPr>
          <w:rFonts w:hint="eastAsia" w:ascii="仿宋_GB2312" w:hAnsi="Times New Roman" w:eastAsia="仿宋_GB2312" w:cs="Times New Roman"/>
          <w:sz w:val="32"/>
          <w:szCs w:val="32"/>
        </w:rPr>
        <w:t>（县农业技术推广中心、技术员）</w:t>
      </w:r>
    </w:p>
    <w:bookmarkEnd w:id="0"/>
    <w:p>
      <w:pPr>
        <w:snapToGrid w:val="0"/>
        <w:spacing w:line="560" w:lineRule="exact"/>
        <w:ind w:firstLine="2240" w:firstLineChars="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赖燕昌（县农业技术推广中心、技术员）</w:t>
      </w:r>
    </w:p>
    <w:p>
      <w:pPr>
        <w:autoSpaceDE w:val="0"/>
        <w:autoSpaceDN w:val="0"/>
        <w:adjustRightIn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黄建斌（</w:t>
      </w:r>
      <w:bookmarkStart w:id="1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县农业产业化发展中心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主任）</w:t>
      </w:r>
    </w:p>
    <w:p>
      <w:pPr>
        <w:autoSpaceDE w:val="0"/>
        <w:autoSpaceDN w:val="0"/>
        <w:adjustRightIn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李美良（县农业产业化发展中心、助理农艺师）</w:t>
      </w:r>
    </w:p>
    <w:p>
      <w:pPr>
        <w:autoSpaceDE w:val="0"/>
        <w:autoSpaceDN w:val="0"/>
        <w:adjustRightInd w:val="0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赖煌森（县农业机械推广站站长）</w:t>
      </w:r>
    </w:p>
    <w:p>
      <w:pPr>
        <w:snapToGrid w:val="0"/>
        <w:spacing w:line="560" w:lineRule="exact"/>
        <w:ind w:firstLine="2240" w:firstLineChars="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黄欢明（县种子站、高级农艺师）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陈桂芳（县植保植检站、</w:t>
      </w:r>
      <w:r>
        <w:rPr>
          <w:rFonts w:ascii="仿宋_GB2312" w:hAnsi="Times New Roman" w:eastAsia="仿宋_GB2312" w:cs="Times New Roman"/>
          <w:sz w:val="32"/>
          <w:szCs w:val="32"/>
        </w:rPr>
        <w:t>高级农艺师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王顺才（县经管站、高级农经师)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谢远霖</w:t>
      </w:r>
      <w:r>
        <w:rPr>
          <w:rFonts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县科教股、</w:t>
      </w:r>
      <w:r>
        <w:rPr>
          <w:rFonts w:ascii="仿宋_GB2312" w:hAnsi="Times New Roman" w:eastAsia="仿宋_GB2312" w:cs="Times New Roman"/>
          <w:sz w:val="32"/>
          <w:szCs w:val="32"/>
        </w:rPr>
        <w:t>高级农艺师）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姜东</w:t>
      </w:r>
      <w:r>
        <w:rPr>
          <w:rFonts w:ascii="仿宋_GB2312" w:hAnsi="Times New Roman" w:eastAsia="仿宋_GB2312" w:cs="Times New Roman"/>
          <w:sz w:val="32"/>
          <w:szCs w:val="32"/>
        </w:rPr>
        <w:t>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w w:val="95"/>
          <w:sz w:val="32"/>
          <w:szCs w:val="32"/>
        </w:rPr>
        <w:t>县农技推广中心、农业技术推广研究员)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魏丽红（县农业技术推广中心、农艺师）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沈冰梅（县农业技术推广中心、农艺师）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许莲莲（县种子站、助理农艺师）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曾玉清(</w:t>
      </w:r>
      <w:r>
        <w:rPr>
          <w:rFonts w:hint="eastAsia" w:ascii="仿宋_GB2312" w:hAnsi="Times New Roman" w:eastAsia="仿宋_GB2312" w:cs="Times New Roman"/>
          <w:w w:val="95"/>
          <w:sz w:val="32"/>
          <w:szCs w:val="32"/>
        </w:rPr>
        <w:t>嵩溪镇乡村振兴服务中心、高级农艺师）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叶紫琪(</w:t>
      </w:r>
      <w:r>
        <w:rPr>
          <w:rFonts w:hint="eastAsia" w:ascii="仿宋_GB2312" w:hAnsi="Times New Roman" w:eastAsia="仿宋_GB2312" w:cs="Times New Roman"/>
          <w:w w:val="95"/>
          <w:sz w:val="32"/>
          <w:szCs w:val="32"/>
        </w:rPr>
        <w:t>嵩溪镇乡村振兴服务中心、技术员）</w:t>
      </w:r>
    </w:p>
    <w:p>
      <w:pPr>
        <w:snapToGrid w:val="0"/>
        <w:spacing w:line="560" w:lineRule="exact"/>
        <w:ind w:firstLine="2240" w:firstLineChars="700"/>
        <w:rPr>
          <w:rFonts w:ascii="仿宋_GB2312" w:hAnsi="Times New Roman" w:eastAsia="仿宋_GB2312" w:cs="Times New Roman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江保寿</w:t>
      </w:r>
      <w:r>
        <w:rPr>
          <w:rFonts w:hint="eastAsia" w:ascii="仿宋_GB2312" w:hAnsi="Times New Roman" w:eastAsia="仿宋_GB2312" w:cs="Times New Roman"/>
          <w:w w:val="95"/>
          <w:sz w:val="32"/>
          <w:szCs w:val="32"/>
        </w:rPr>
        <w:t>（里田乡乡村振兴服务中心、高级农艺师）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赖志华（里田乡乡村振兴服务中心、农艺师）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黄秋艳（灵地镇乡村振兴服务中心、技术员)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沈意兴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（龙津镇乡村振兴服务中心、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中心副主任</w:t>
      </w:r>
      <w:r>
        <w:rPr>
          <w:rFonts w:hint="eastAsia" w:ascii="仿宋_GB2312" w:hAnsi="Times New Roman" w:eastAsia="仿宋_GB2312" w:cs="Times New Roman"/>
          <w:sz w:val="32"/>
          <w:szCs w:val="32"/>
        </w:rPr>
        <w:t>)</w:t>
      </w:r>
    </w:p>
    <w:p>
      <w:pPr>
        <w:snapToGrid w:val="0"/>
        <w:spacing w:line="560" w:lineRule="exact"/>
        <w:ind w:left="3514" w:leftChars="1064" w:hanging="1280" w:hangingChars="4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黄通木（李家乡乡村振兴服务中心、高级农艺师）</w:t>
      </w:r>
    </w:p>
    <w:p>
      <w:pPr>
        <w:snapToGrid w:val="0"/>
        <w:spacing w:line="560" w:lineRule="exact"/>
        <w:ind w:left="3514" w:leftChars="1064" w:hanging="1280" w:hangingChars="4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李怀森（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李家乡乡村振兴服务中心、农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刘远飘（长校镇乡村振兴服务中心、农艺师）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罗跃梁</w:t>
      </w:r>
      <w:r>
        <w:rPr>
          <w:rFonts w:hint="eastAsia" w:ascii="仿宋_GB2312" w:hAnsi="Times New Roman" w:eastAsia="仿宋_GB2312" w:cs="Times New Roman"/>
          <w:w w:val="95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林畲镇乡村振兴服务中心、高级农艺师）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罗金金（嵩口镇乡村振兴服务中心、助理农艺师）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陆佳丽（嵩口镇乡村振兴服务中心、助理农艺师）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邹德焱（</w:t>
      </w:r>
      <w:bookmarkStart w:id="2" w:name="OLE_LINK3"/>
      <w:r>
        <w:rPr>
          <w:rFonts w:hint="eastAsia" w:ascii="仿宋_GB2312" w:hAnsi="Times New Roman" w:eastAsia="仿宋_GB2312" w:cs="Times New Roman"/>
          <w:sz w:val="32"/>
          <w:szCs w:val="32"/>
        </w:rPr>
        <w:t>田源乡乡村振兴服务中心主任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陈生华（田源乡乡村振兴服务中心、农艺师）</w:t>
      </w:r>
    </w:p>
    <w:p>
      <w:pPr>
        <w:snapToGrid w:val="0"/>
        <w:spacing w:line="560" w:lineRule="exact"/>
        <w:ind w:left="3514" w:leftChars="1064" w:hanging="1280" w:hangingChars="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伟（赖坊镇乡村振兴服务中心、助理农艺师）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赖兴旺 （沙芜乡乡村振兴服务中心、农艺师）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林生</w:t>
      </w:r>
      <w:r>
        <w:rPr>
          <w:rFonts w:ascii="仿宋_GB2312" w:hAnsi="Times New Roman" w:eastAsia="仿宋_GB2312" w:cs="Times New Roman"/>
          <w:sz w:val="32"/>
          <w:szCs w:val="32"/>
        </w:rPr>
        <w:t>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（温</w:t>
      </w:r>
      <w:r>
        <w:rPr>
          <w:rFonts w:ascii="仿宋_GB2312" w:hAnsi="Times New Roman" w:eastAsia="仿宋_GB2312" w:cs="Times New Roman"/>
          <w:sz w:val="32"/>
          <w:szCs w:val="32"/>
        </w:rPr>
        <w:t>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乡乡村振兴服务中心、农艺师）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林修磊（温</w:t>
      </w:r>
      <w:r>
        <w:rPr>
          <w:rFonts w:ascii="仿宋_GB2312" w:hAnsi="Times New Roman" w:eastAsia="仿宋_GB2312" w:cs="Times New Roman"/>
          <w:sz w:val="32"/>
          <w:szCs w:val="32"/>
        </w:rPr>
        <w:t>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乡乡村振兴服务中心、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陈冬林（余朋乡乡村振兴服务中心、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经师）</w:t>
      </w:r>
    </w:p>
    <w:p>
      <w:pPr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蓝志丰（余朋乡乡村振兴服务中心、助理农艺师）</w:t>
      </w:r>
    </w:p>
    <w:p>
      <w:pPr>
        <w:tabs>
          <w:tab w:val="left" w:pos="1889"/>
        </w:tabs>
        <w:snapToGrid w:val="0"/>
        <w:spacing w:line="560" w:lineRule="exact"/>
        <w:ind w:left="1277" w:leftChars="608" w:firstLine="960" w:firstLineChars="3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snapToGrid w:val="0"/>
        <w:spacing w:line="560" w:lineRule="exact"/>
        <w:ind w:firstLine="2016" w:firstLineChars="700"/>
        <w:rPr>
          <w:rFonts w:ascii="仿宋_GB2312" w:hAnsi="Times New Roman" w:eastAsia="仿宋_GB2312" w:cs="Times New Roman"/>
          <w:w w:val="9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jc w:val="center"/>
        <w:rPr>
          <w:rFonts w:ascii="黑体" w:hAnsi="黑体" w:eastAsia="黑体" w:cs="黑体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1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清流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年粮油规模种植主体单产提升项目申报书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ascii="Calibri" w:hAnsi="Calibri"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项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目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名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称：</w:t>
      </w:r>
      <w:r>
        <w:rPr>
          <w:rFonts w:hint="eastAsia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**（作物）规模种植主体单产提升项目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实  施  地  点：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___________________________________</w:t>
      </w:r>
      <w:r>
        <w:rPr>
          <w:rFonts w:eastAsia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eastAsia="仿宋_GB2312"/>
          <w:color w:val="000000"/>
          <w:w w:val="70"/>
          <w:sz w:val="32"/>
          <w:szCs w:val="32"/>
          <w:shd w:val="clear" w:color="auto" w:fill="FFFFFF"/>
        </w:rPr>
        <w:t>项目申报单位（盖章）：</w:t>
      </w:r>
      <w:r>
        <w:rPr>
          <w:rFonts w:hint="eastAsia" w:eastAsia="仿宋_GB2312"/>
          <w:color w:val="000000"/>
          <w:w w:val="80"/>
          <w:sz w:val="32"/>
          <w:szCs w:val="32"/>
          <w:shd w:val="clear" w:color="auto" w:fill="FFFFFF"/>
        </w:rPr>
        <w:t>__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__________________________________</w:t>
      </w:r>
      <w:r>
        <w:rPr>
          <w:rFonts w:eastAsia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项 目 负 责 人：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联  系  电  话：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___________________________________</w:t>
      </w:r>
      <w:r>
        <w:rPr>
          <w:rFonts w:hint="eastAsia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787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640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项目申报时间 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eastAsia="仿宋_GB2312"/>
          <w:color w:val="000000"/>
          <w:sz w:val="32"/>
          <w:szCs w:val="32"/>
          <w:shd w:val="clear" w:color="auto" w:fill="FFFFFF"/>
        </w:rPr>
      </w:pPr>
    </w:p>
    <w:tbl>
      <w:tblPr>
        <w:tblStyle w:val="7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1"/>
        <w:gridCol w:w="4407"/>
        <w:gridCol w:w="113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申报单位</w:t>
            </w:r>
          </w:p>
        </w:tc>
        <w:tc>
          <w:tcPr>
            <w:tcW w:w="7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负责人</w:t>
            </w:r>
          </w:p>
        </w:tc>
        <w:tc>
          <w:tcPr>
            <w:tcW w:w="4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电 话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210" w:leftChars="100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种植品种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210" w:leftChars="100"/>
              <w:jc w:val="left"/>
              <w:rPr>
                <w:rFonts w:hint="default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种植地点</w:t>
            </w:r>
          </w:p>
        </w:tc>
        <w:tc>
          <w:tcPr>
            <w:tcW w:w="4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种 植面 积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申    报      单    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概   况</w:t>
            </w:r>
          </w:p>
        </w:tc>
        <w:tc>
          <w:tcPr>
            <w:tcW w:w="76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（经营主体概况，实施地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点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，常年种植情况等）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6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主要实施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内容及计划</w:t>
            </w:r>
          </w:p>
        </w:tc>
        <w:tc>
          <w:tcPr>
            <w:tcW w:w="769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（针对承担单产提升的作物，拟采取的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关键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技术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措施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，实施后预期单产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目标、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提升水平，以及进度安排等。）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eastAsia="仿宋_GB2312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  <w:szCs w:val="32"/>
                <w:shd w:val="clear" w:color="auto" w:fill="FFFFFF"/>
              </w:rPr>
              <w:t>申请补助内容及预算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exact"/>
          <w:jc w:val="center"/>
        </w:trPr>
        <w:tc>
          <w:tcPr>
            <w:tcW w:w="9515" w:type="dxa"/>
            <w:gridSpan w:val="5"/>
          </w:tcPr>
          <w:tbl>
            <w:tblPr>
              <w:tblStyle w:val="7"/>
              <w:tblpPr w:leftFromText="180" w:rightFromText="180" w:vertAnchor="text" w:horzAnchor="page" w:tblpXSpec="center" w:tblpY="256"/>
              <w:tblOverlap w:val="never"/>
              <w:tblW w:w="90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5"/>
              <w:gridCol w:w="1571"/>
              <w:gridCol w:w="3150"/>
              <w:gridCol w:w="20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申请补助内容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投资</w:t>
                  </w: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  <w:lang w:val="en-US" w:eastAsia="zh-CN"/>
                    </w:rPr>
                    <w:t>预</w:t>
                  </w: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算（万元）</w:t>
                  </w:r>
                </w:p>
              </w:tc>
              <w:tc>
                <w:tcPr>
                  <w:tcW w:w="315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申请</w:t>
                  </w: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  <w:lang w:val="en-US" w:eastAsia="zh-CN"/>
                    </w:rPr>
                    <w:t>财政</w:t>
                  </w: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补助资金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（万元）</w:t>
                  </w:r>
                </w:p>
              </w:tc>
              <w:tc>
                <w:tcPr>
                  <w:tcW w:w="209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exact"/>
                <w:jc w:val="center"/>
              </w:trPr>
              <w:tc>
                <w:tcPr>
                  <w:tcW w:w="22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7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94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5" w:hRule="exact"/>
                <w:jc w:val="center"/>
              </w:trPr>
              <w:tc>
                <w:tcPr>
                  <w:tcW w:w="22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7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9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22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7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9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exact"/>
                <w:jc w:val="center"/>
              </w:trPr>
              <w:tc>
                <w:tcPr>
                  <w:tcW w:w="22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7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9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exact"/>
                <w:jc w:val="center"/>
              </w:trPr>
              <w:tc>
                <w:tcPr>
                  <w:tcW w:w="22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7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9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exact"/>
                <w:jc w:val="center"/>
              </w:trPr>
              <w:tc>
                <w:tcPr>
                  <w:tcW w:w="221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ind w:firstLine="640" w:firstLineChars="200"/>
                    <w:rPr>
                      <w:rFonts w:hint="default"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color w:val="000000"/>
                      <w:sz w:val="32"/>
                      <w:szCs w:val="32"/>
                      <w:shd w:val="clear" w:color="auto" w:fill="FFFFFF"/>
                      <w:lang w:val="en-US" w:eastAsia="zh-CN"/>
                    </w:rPr>
                    <w:t xml:space="preserve">合计  </w:t>
                  </w:r>
                </w:p>
              </w:tc>
              <w:tc>
                <w:tcPr>
                  <w:tcW w:w="157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5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09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spacing w:line="560" w:lineRule="exact"/>
                    <w:rPr>
                      <w:rFonts w:ascii="仿宋_GB2312" w:eastAsia="仿宋_GB2312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仿宋_GB2312" w:eastAsia="仿宋_GB2312"/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仿宋_GB2312" w:eastAsia="仿宋_GB2312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exac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申报单位承    诺</w:t>
            </w:r>
          </w:p>
        </w:tc>
        <w:tc>
          <w:tcPr>
            <w:tcW w:w="78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本人（单位）承诺：本项目申报的实施内容，未享受过财政补助补贴；专项资金将按规定和批准使用范围使用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表中所填报数据及提供的佐证材料真实有效，若有虚构、失实、欺诈、重复申请等情况，愿意承担由此产生的全部责任和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 xml:space="preserve">负责人（签字）：          单位（公章）：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67" w:leftChars="2432" w:hanging="960" w:hangingChars="300"/>
              <w:jc w:val="lef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 xml:space="preserve">年  月  日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乡（镇）乡村振兴服务中心意见</w:t>
            </w:r>
          </w:p>
        </w:tc>
        <w:tc>
          <w:tcPr>
            <w:tcW w:w="78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40" w:hanging="5440" w:hangingChars="1700"/>
              <w:jc w:val="lef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经办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 xml:space="preserve">人（签字）：          单位（公章）：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40" w:hanging="5440" w:hangingChars="1700"/>
              <w:jc w:val="lef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 xml:space="preserve">年  月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exact"/>
          <w:jc w:val="center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乡（镇）人民政府意    见</w:t>
            </w:r>
          </w:p>
        </w:tc>
        <w:tc>
          <w:tcPr>
            <w:tcW w:w="78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20" w:hanging="5120" w:hangingChars="1600"/>
              <w:jc w:val="left"/>
              <w:textAlignment w:val="auto"/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 xml:space="preserve">分管领导（签字）：         单位（公章）：                                                    </w:t>
            </w:r>
            <w:r>
              <w:rPr>
                <w:rFonts w:eastAsia="仿宋_GB2312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sz w:val="32"/>
                <w:szCs w:val="32"/>
                <w:shd w:val="clear" w:color="auto" w:fill="FFFFFF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Times New Roman" w:eastAsia="仿宋_GB2312" w:cs="Times New Roman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备注：营业执照、法人身份证等相关证书复印件、土地流转合同（职能部门鉴定）复印件附在后面。</w:t>
      </w: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  <w:lang w:val="en-US" w:eastAsia="zh-CN"/>
        </w:rPr>
        <w:t>一式二份，县、乡（镇））各留一份。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center"/>
        <w:rPr>
          <w:rFonts w:hint="default" w:ascii="方正小标宋简体" w:hAnsi="宋体" w:eastAsia="方正小标宋简体" w:cs="方正小标宋简体"/>
          <w:kern w:val="0"/>
          <w:sz w:val="44"/>
          <w:szCs w:val="44"/>
          <w:lang w:val="en-US" w:eastAsia="zh-CN" w:bidi="ar-SA"/>
          <w14:ligatures w14:val="standardContextual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 w:bidi="ar-SA"/>
          <w14:ligatures w14:val="standardContextual"/>
        </w:rPr>
        <w:t>清流县2025年粮油规模种植主体生产记录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  <w:lang w:val="en-US" w:eastAsia="zh-CN" w:bidi="ar-SA"/>
          <w14:ligatures w14:val="standardContextual"/>
        </w:rPr>
        <w:t>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  <w14:ligatures w14:val="standardContextual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  <w14:ligatures w14:val="standardContextual"/>
        </w:rPr>
        <w:t>主体名称：               联系人：         电话：</w:t>
      </w:r>
    </w:p>
    <w:tbl>
      <w:tblPr>
        <w:tblStyle w:val="6"/>
        <w:tblpPr w:leftFromText="180" w:rightFromText="180" w:vertAnchor="text" w:horzAnchor="page" w:tblpX="795" w:tblpY="260"/>
        <w:tblOverlap w:val="never"/>
        <w:tblW w:w="10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2025"/>
        <w:gridCol w:w="2250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种植品种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种植模式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播种、移栽期等</w:t>
            </w:r>
          </w:p>
        </w:tc>
        <w:tc>
          <w:tcPr>
            <w:tcW w:w="7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株行距（cm）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种植密度（穴）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 xml:space="preserve">施肥情况  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操作日期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肥料名称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施用情况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病虫草防治情况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操作日期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农药名称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施用量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落实的关键技术</w:t>
            </w:r>
          </w:p>
        </w:tc>
        <w:tc>
          <w:tcPr>
            <w:tcW w:w="7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收割期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单产水平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783" w:firstLineChars="1800"/>
        <w:jc w:val="both"/>
        <w:rPr>
          <w:rFonts w:hint="default" w:ascii="黑体" w:hAnsi="宋体" w:eastAsia="黑体" w:cs="黑体"/>
          <w:bCs/>
          <w:sz w:val="32"/>
          <w:szCs w:val="32"/>
          <w:lang w:val="en-US" w:eastAsia="zh-CN"/>
        </w:rPr>
        <w:sectPr>
          <w:pgSz w:w="11906" w:h="16838"/>
          <w:pgMar w:top="1440" w:right="1531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记载人：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  <w:lang w:val="en-US" w:eastAsia="zh-CN"/>
        </w:rPr>
        <w:t>清流县2025年粮油规模种植主体单产提升项目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测产验收表（样式）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150"/>
        <w:jc w:val="center"/>
        <w:textAlignment w:val="auto"/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</w:pPr>
    </w:p>
    <w:tbl>
      <w:tblPr>
        <w:tblStyle w:val="6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09"/>
        <w:gridCol w:w="72"/>
        <w:gridCol w:w="1489"/>
        <w:gridCol w:w="1605"/>
        <w:gridCol w:w="1485"/>
        <w:gridCol w:w="1455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地点：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村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测产日期：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种植模式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作物品种：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户主姓名：                        种植面积：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实收面积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产量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折合亩产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晒干率%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干物亩产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平均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验收组意见：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2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验收组长：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3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测产验收组人员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0241497" name="文本框 2402414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exa1rz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11</w:t>
    </w:r>
    <w:r>
      <w:fldChar w:fldCharType="end"/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0E3B"/>
    <w:rsid w:val="2F0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1581</Words>
  <Characters>1751</Characters>
  <Lines>0</Lines>
  <Paragraphs>0</Paragraphs>
  <TotalTime>0</TotalTime>
  <ScaleCrop>false</ScaleCrop>
  <LinksUpToDate>false</LinksUpToDate>
  <CharactersWithSpaces>2255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2025-07-04T03:30:00Z</dcterms:created>
  <dc:creator>Administrator</dc:creator>
  <cp:lastModifiedBy>Administrator</cp:lastModifiedBy>
  <dcterms:modified xsi:type="dcterms:W3CDTF">2025-07-04T03:30:27Z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F5841F9CB5C64FEDBEE9AC8B8B4552FA</vt:lpwstr>
  </property>
</Properties>
</file>